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9893"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7"/>
        <w:gridCol w:w="4956"/>
      </w:tblGrid>
      <w:tr w:rsidR="00DD6423" w:rsidRPr="00DD6423" w:rsidTr="006B1368">
        <w:tc>
          <w:tcPr>
            <w:tcW w:w="4937" w:type="dxa"/>
          </w:tcPr>
          <w:p w:rsidR="002F3B3A" w:rsidRPr="00DD6423" w:rsidRDefault="002F3B3A" w:rsidP="002F3B3A">
            <w:pPr>
              <w:pStyle w:val="a9"/>
              <w:rPr>
                <w:rStyle w:val="rvts23"/>
                <w:b/>
                <w:bCs/>
                <w:sz w:val="28"/>
                <w:szCs w:val="28"/>
              </w:rPr>
            </w:pPr>
          </w:p>
        </w:tc>
        <w:tc>
          <w:tcPr>
            <w:tcW w:w="4956" w:type="dxa"/>
          </w:tcPr>
          <w:p w:rsidR="008B71F5" w:rsidRPr="008B71F5" w:rsidRDefault="008B71F5" w:rsidP="00837226">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8B71F5">
              <w:rPr>
                <w:rFonts w:ascii="Times New Roman" w:hAnsi="Times New Roman" w:cs="Times New Roman"/>
                <w:b/>
                <w:sz w:val="28"/>
                <w:szCs w:val="28"/>
              </w:rPr>
              <w:t xml:space="preserve">ЗАТВЕРДЖЕНО </w:t>
            </w:r>
          </w:p>
          <w:p w:rsidR="008B71F5" w:rsidRPr="008B71F5" w:rsidRDefault="008B71F5" w:rsidP="008B71F5">
            <w:pPr>
              <w:jc w:val="both"/>
              <w:rPr>
                <w:rFonts w:ascii="Times New Roman" w:hAnsi="Times New Roman" w:cs="Times New Roman"/>
                <w:sz w:val="28"/>
                <w:szCs w:val="28"/>
              </w:rPr>
            </w:pPr>
            <w:r w:rsidRPr="008B71F5">
              <w:rPr>
                <w:rFonts w:ascii="Times New Roman" w:hAnsi="Times New Roman" w:cs="Times New Roman"/>
                <w:sz w:val="28"/>
                <w:szCs w:val="28"/>
              </w:rPr>
              <w:t xml:space="preserve">Рішення XXXXХV сесії </w:t>
            </w:r>
          </w:p>
          <w:p w:rsidR="008B71F5" w:rsidRPr="008B71F5" w:rsidRDefault="008B71F5" w:rsidP="008B71F5">
            <w:pPr>
              <w:jc w:val="both"/>
              <w:rPr>
                <w:rFonts w:ascii="Times New Roman" w:hAnsi="Times New Roman" w:cs="Times New Roman"/>
                <w:sz w:val="28"/>
                <w:szCs w:val="28"/>
              </w:rPr>
            </w:pPr>
            <w:proofErr w:type="spellStart"/>
            <w:r w:rsidRPr="008B71F5">
              <w:rPr>
                <w:rFonts w:ascii="Times New Roman" w:hAnsi="Times New Roman" w:cs="Times New Roman"/>
                <w:sz w:val="28"/>
                <w:szCs w:val="28"/>
              </w:rPr>
              <w:t>Великокучурівської</w:t>
            </w:r>
            <w:proofErr w:type="spellEnd"/>
            <w:r w:rsidRPr="008B71F5">
              <w:rPr>
                <w:rFonts w:ascii="Times New Roman" w:hAnsi="Times New Roman" w:cs="Times New Roman"/>
                <w:sz w:val="28"/>
                <w:szCs w:val="28"/>
              </w:rPr>
              <w:t xml:space="preserve"> сільської </w:t>
            </w:r>
          </w:p>
          <w:p w:rsidR="008B71F5" w:rsidRPr="008B71F5" w:rsidRDefault="008B71F5" w:rsidP="008B71F5">
            <w:pPr>
              <w:jc w:val="both"/>
              <w:rPr>
                <w:rFonts w:ascii="Times New Roman" w:hAnsi="Times New Roman" w:cs="Times New Roman"/>
                <w:sz w:val="28"/>
                <w:szCs w:val="28"/>
              </w:rPr>
            </w:pPr>
            <w:r w:rsidRPr="008B71F5">
              <w:rPr>
                <w:rFonts w:ascii="Times New Roman" w:hAnsi="Times New Roman" w:cs="Times New Roman"/>
                <w:sz w:val="28"/>
                <w:szCs w:val="28"/>
              </w:rPr>
              <w:t xml:space="preserve">ради VIII скликання </w:t>
            </w:r>
          </w:p>
          <w:p w:rsidR="008B71F5" w:rsidRPr="008B71F5" w:rsidRDefault="008B71F5" w:rsidP="008B71F5">
            <w:pPr>
              <w:jc w:val="both"/>
              <w:rPr>
                <w:rFonts w:ascii="Times New Roman" w:hAnsi="Times New Roman" w:cs="Times New Roman"/>
                <w:sz w:val="28"/>
                <w:szCs w:val="28"/>
              </w:rPr>
            </w:pPr>
            <w:r w:rsidRPr="008B71F5">
              <w:rPr>
                <w:rFonts w:ascii="Times New Roman" w:hAnsi="Times New Roman" w:cs="Times New Roman"/>
                <w:sz w:val="28"/>
                <w:szCs w:val="28"/>
              </w:rPr>
              <w:t xml:space="preserve">27.02.2026 року № </w:t>
            </w:r>
            <w:r w:rsidR="003F4338">
              <w:rPr>
                <w:rFonts w:ascii="Times New Roman" w:hAnsi="Times New Roman" w:cs="Times New Roman"/>
                <w:sz w:val="28"/>
                <w:szCs w:val="28"/>
              </w:rPr>
              <w:t>7</w:t>
            </w:r>
            <w:r w:rsidRPr="008B71F5">
              <w:rPr>
                <w:rFonts w:ascii="Times New Roman" w:hAnsi="Times New Roman" w:cs="Times New Roman"/>
                <w:sz w:val="28"/>
                <w:szCs w:val="28"/>
              </w:rPr>
              <w:t>2-55/2026</w:t>
            </w:r>
          </w:p>
          <w:p w:rsidR="00F66B4F" w:rsidRPr="00DD6423" w:rsidRDefault="00F66B4F" w:rsidP="002F3B3A">
            <w:pPr>
              <w:pStyle w:val="a9"/>
              <w:rPr>
                <w:rStyle w:val="rvts23"/>
                <w:rFonts w:ascii="Times New Roman" w:hAnsi="Times New Roman" w:cs="Times New Roman"/>
                <w:b/>
                <w:bCs/>
                <w:sz w:val="28"/>
                <w:szCs w:val="28"/>
              </w:rPr>
            </w:pPr>
          </w:p>
        </w:tc>
      </w:tr>
    </w:tbl>
    <w:p w:rsidR="00FB72C6" w:rsidRDefault="002F3B3A" w:rsidP="00B341B9">
      <w:pPr>
        <w:pStyle w:val="a9"/>
        <w:jc w:val="center"/>
        <w:rPr>
          <w:rStyle w:val="rvts23"/>
          <w:rFonts w:ascii="Times New Roman" w:hAnsi="Times New Roman" w:cs="Times New Roman"/>
          <w:b/>
          <w:bCs/>
          <w:sz w:val="28"/>
          <w:szCs w:val="28"/>
        </w:rPr>
      </w:pPr>
      <w:r w:rsidRPr="006D7D5F">
        <w:rPr>
          <w:rStyle w:val="rvts23"/>
          <w:rFonts w:ascii="Times New Roman" w:hAnsi="Times New Roman" w:cs="Times New Roman"/>
          <w:b/>
          <w:bCs/>
          <w:sz w:val="28"/>
          <w:szCs w:val="28"/>
        </w:rPr>
        <w:t xml:space="preserve">Правила розміщення зовнішньої реклами </w:t>
      </w:r>
    </w:p>
    <w:p w:rsidR="00FB72C6" w:rsidRDefault="00F37218" w:rsidP="00B341B9">
      <w:pPr>
        <w:pStyle w:val="a9"/>
        <w:jc w:val="center"/>
        <w:rPr>
          <w:rStyle w:val="rvts23"/>
          <w:rFonts w:ascii="Times New Roman" w:hAnsi="Times New Roman" w:cs="Times New Roman"/>
          <w:b/>
          <w:bCs/>
          <w:sz w:val="28"/>
          <w:szCs w:val="28"/>
        </w:rPr>
      </w:pPr>
      <w:r>
        <w:rPr>
          <w:rStyle w:val="rvts23"/>
          <w:rFonts w:ascii="Times New Roman" w:hAnsi="Times New Roman" w:cs="Times New Roman"/>
          <w:b/>
          <w:bCs/>
          <w:sz w:val="28"/>
          <w:szCs w:val="28"/>
        </w:rPr>
        <w:t>в</w:t>
      </w:r>
      <w:bookmarkStart w:id="0" w:name="_GoBack"/>
      <w:bookmarkEnd w:id="0"/>
      <w:r w:rsidR="006734BE" w:rsidRPr="006D7D5F">
        <w:rPr>
          <w:rStyle w:val="rvts23"/>
          <w:rFonts w:ascii="Times New Roman" w:hAnsi="Times New Roman" w:cs="Times New Roman"/>
          <w:b/>
          <w:bCs/>
          <w:sz w:val="28"/>
          <w:szCs w:val="28"/>
        </w:rPr>
        <w:t xml:space="preserve"> населених пункт</w:t>
      </w:r>
      <w:r w:rsidR="00B341B9" w:rsidRPr="006D7D5F">
        <w:rPr>
          <w:rStyle w:val="rvts23"/>
          <w:rFonts w:ascii="Times New Roman" w:hAnsi="Times New Roman" w:cs="Times New Roman"/>
          <w:b/>
          <w:bCs/>
          <w:sz w:val="28"/>
          <w:szCs w:val="28"/>
        </w:rPr>
        <w:t>ах</w:t>
      </w:r>
      <w:r w:rsidR="0025353C" w:rsidRPr="006D7D5F">
        <w:rPr>
          <w:rStyle w:val="rvts23"/>
          <w:rFonts w:ascii="Times New Roman" w:hAnsi="Times New Roman" w:cs="Times New Roman"/>
          <w:b/>
          <w:bCs/>
          <w:sz w:val="28"/>
          <w:szCs w:val="28"/>
        </w:rPr>
        <w:t xml:space="preserve"> </w:t>
      </w:r>
      <w:proofErr w:type="spellStart"/>
      <w:r w:rsidR="002F3B3A" w:rsidRPr="006D7D5F">
        <w:rPr>
          <w:rStyle w:val="rvts23"/>
          <w:rFonts w:ascii="Times New Roman" w:hAnsi="Times New Roman" w:cs="Times New Roman"/>
          <w:b/>
          <w:bCs/>
          <w:sz w:val="28"/>
          <w:szCs w:val="28"/>
        </w:rPr>
        <w:t>Великокучурівської</w:t>
      </w:r>
      <w:proofErr w:type="spellEnd"/>
      <w:r w:rsidR="002F3B3A" w:rsidRPr="006D7D5F">
        <w:rPr>
          <w:rStyle w:val="rvts23"/>
          <w:rFonts w:ascii="Times New Roman" w:hAnsi="Times New Roman" w:cs="Times New Roman"/>
          <w:b/>
          <w:bCs/>
          <w:sz w:val="28"/>
          <w:szCs w:val="28"/>
        </w:rPr>
        <w:t xml:space="preserve"> сільської ради</w:t>
      </w:r>
      <w:r w:rsidR="00B341B9" w:rsidRPr="006D7D5F">
        <w:rPr>
          <w:rStyle w:val="rvts23"/>
          <w:rFonts w:ascii="Times New Roman" w:hAnsi="Times New Roman" w:cs="Times New Roman"/>
          <w:b/>
          <w:bCs/>
          <w:sz w:val="28"/>
          <w:szCs w:val="28"/>
        </w:rPr>
        <w:t xml:space="preserve"> </w:t>
      </w:r>
    </w:p>
    <w:p w:rsidR="002F3B3A" w:rsidRDefault="00B341B9" w:rsidP="00B341B9">
      <w:pPr>
        <w:pStyle w:val="a9"/>
        <w:jc w:val="center"/>
        <w:rPr>
          <w:rStyle w:val="rvts23"/>
          <w:rFonts w:ascii="Times New Roman" w:hAnsi="Times New Roman" w:cs="Times New Roman"/>
          <w:b/>
          <w:bCs/>
          <w:sz w:val="28"/>
          <w:szCs w:val="28"/>
        </w:rPr>
      </w:pPr>
      <w:r w:rsidRPr="006D7D5F">
        <w:rPr>
          <w:rStyle w:val="rvts23"/>
          <w:rFonts w:ascii="Times New Roman" w:hAnsi="Times New Roman" w:cs="Times New Roman"/>
          <w:b/>
          <w:bCs/>
          <w:sz w:val="28"/>
          <w:szCs w:val="28"/>
        </w:rPr>
        <w:t>Чернівецького району Чернівецької області</w:t>
      </w:r>
      <w:r w:rsidR="0090156F" w:rsidRPr="006D7D5F">
        <w:rPr>
          <w:rStyle w:val="rvts23"/>
          <w:rFonts w:ascii="Times New Roman" w:hAnsi="Times New Roman" w:cs="Times New Roman"/>
          <w:b/>
          <w:bCs/>
          <w:sz w:val="28"/>
          <w:szCs w:val="28"/>
        </w:rPr>
        <w:t xml:space="preserve"> </w:t>
      </w:r>
    </w:p>
    <w:p w:rsidR="00AF6BB0" w:rsidRPr="006D7D5F" w:rsidRDefault="00AF6BB0" w:rsidP="00B341B9">
      <w:pPr>
        <w:pStyle w:val="a9"/>
        <w:jc w:val="center"/>
        <w:rPr>
          <w:rStyle w:val="rvts23"/>
          <w:rFonts w:ascii="Times New Roman" w:hAnsi="Times New Roman" w:cs="Times New Roman"/>
          <w:b/>
          <w:bCs/>
          <w:sz w:val="28"/>
          <w:szCs w:val="28"/>
        </w:rPr>
      </w:pPr>
      <w:r>
        <w:rPr>
          <w:rStyle w:val="rvts23"/>
          <w:rFonts w:ascii="Times New Roman" w:hAnsi="Times New Roman" w:cs="Times New Roman"/>
          <w:b/>
          <w:bCs/>
          <w:sz w:val="28"/>
          <w:szCs w:val="28"/>
        </w:rPr>
        <w:t>(нова редакція)</w:t>
      </w:r>
    </w:p>
    <w:p w:rsidR="002F3B3A" w:rsidRPr="006D7D5F" w:rsidRDefault="002F3B3A" w:rsidP="002F3B3A">
      <w:pPr>
        <w:pStyle w:val="a9"/>
        <w:jc w:val="center"/>
        <w:rPr>
          <w:rFonts w:ascii="Times New Roman" w:hAnsi="Times New Roman" w:cs="Times New Roman"/>
          <w:sz w:val="28"/>
          <w:szCs w:val="28"/>
        </w:rPr>
      </w:pPr>
    </w:p>
    <w:p w:rsidR="006734BE" w:rsidRPr="006D7D5F" w:rsidRDefault="002F3B3A" w:rsidP="002F3B3A">
      <w:pPr>
        <w:pStyle w:val="rvps2"/>
        <w:shd w:val="clear" w:color="auto" w:fill="FFFFFF"/>
        <w:spacing w:before="0" w:beforeAutospacing="0" w:after="150" w:afterAutospacing="0"/>
        <w:ind w:firstLine="450"/>
        <w:jc w:val="both"/>
        <w:rPr>
          <w:sz w:val="28"/>
          <w:szCs w:val="28"/>
        </w:rPr>
      </w:pPr>
      <w:bookmarkStart w:id="1" w:name="n18"/>
      <w:bookmarkEnd w:id="1"/>
      <w:r w:rsidRPr="006D7D5F">
        <w:rPr>
          <w:sz w:val="28"/>
          <w:szCs w:val="28"/>
        </w:rPr>
        <w:t>1.</w:t>
      </w:r>
      <w:r w:rsidR="006734BE" w:rsidRPr="006D7D5F">
        <w:rPr>
          <w:sz w:val="28"/>
          <w:szCs w:val="28"/>
        </w:rPr>
        <w:t xml:space="preserve"> Правила розміщення зовнішньої реклами </w:t>
      </w:r>
      <w:r w:rsidR="00B341B9" w:rsidRPr="006D7D5F">
        <w:rPr>
          <w:sz w:val="28"/>
          <w:szCs w:val="28"/>
        </w:rPr>
        <w:t>у</w:t>
      </w:r>
      <w:r w:rsidR="006734BE" w:rsidRPr="006D7D5F">
        <w:rPr>
          <w:sz w:val="28"/>
          <w:szCs w:val="28"/>
        </w:rPr>
        <w:t xml:space="preserve"> населених пункт</w:t>
      </w:r>
      <w:r w:rsidR="00B341B9" w:rsidRPr="006D7D5F">
        <w:rPr>
          <w:sz w:val="28"/>
          <w:szCs w:val="28"/>
        </w:rPr>
        <w:t>ах</w:t>
      </w:r>
      <w:r w:rsidR="006734BE" w:rsidRPr="006D7D5F">
        <w:rPr>
          <w:sz w:val="28"/>
          <w:szCs w:val="28"/>
        </w:rPr>
        <w:t xml:space="preserve"> </w:t>
      </w:r>
      <w:proofErr w:type="spellStart"/>
      <w:r w:rsidR="006734BE" w:rsidRPr="006D7D5F">
        <w:rPr>
          <w:sz w:val="28"/>
          <w:szCs w:val="28"/>
        </w:rPr>
        <w:t>Великокучурівської</w:t>
      </w:r>
      <w:proofErr w:type="spellEnd"/>
      <w:r w:rsidR="006734BE" w:rsidRPr="006D7D5F">
        <w:rPr>
          <w:sz w:val="28"/>
          <w:szCs w:val="28"/>
        </w:rPr>
        <w:t xml:space="preserve"> сільської ради Чернівецького району Чернівецької області (далі – Правила) розроблені відповідно до Законів України «Про місцеве самоврядування в Україні», «Про рекламу» та Типових правил розміщення зовнішньої реклами, затвердженими постановою Кабінету Міністрів України від 29 грудня 2003 р. №2067 (із змінами).</w:t>
      </w:r>
    </w:p>
    <w:p w:rsidR="006734BE" w:rsidRPr="006D7D5F" w:rsidRDefault="006734BE" w:rsidP="002F3B3A">
      <w:pPr>
        <w:pStyle w:val="rvps2"/>
        <w:shd w:val="clear" w:color="auto" w:fill="FFFFFF"/>
        <w:spacing w:before="0" w:beforeAutospacing="0" w:after="150" w:afterAutospacing="0"/>
        <w:ind w:firstLine="450"/>
        <w:jc w:val="both"/>
        <w:rPr>
          <w:sz w:val="28"/>
          <w:szCs w:val="28"/>
        </w:rPr>
      </w:pPr>
      <w:r w:rsidRPr="006D7D5F">
        <w:rPr>
          <w:sz w:val="28"/>
          <w:szCs w:val="28"/>
        </w:rPr>
        <w:t xml:space="preserve">Дія цих Правил поширюється на всю території </w:t>
      </w:r>
      <w:proofErr w:type="spellStart"/>
      <w:r w:rsidRPr="006D7D5F">
        <w:rPr>
          <w:sz w:val="28"/>
          <w:szCs w:val="28"/>
        </w:rPr>
        <w:t>Великокучурівської</w:t>
      </w:r>
      <w:proofErr w:type="spellEnd"/>
      <w:r w:rsidRPr="006D7D5F">
        <w:rPr>
          <w:sz w:val="28"/>
          <w:szCs w:val="28"/>
        </w:rPr>
        <w:t xml:space="preserve"> сільської ради Чернівецького району Чернівецької області (далі – </w:t>
      </w:r>
      <w:proofErr w:type="spellStart"/>
      <w:r w:rsidRPr="006D7D5F">
        <w:rPr>
          <w:sz w:val="28"/>
          <w:szCs w:val="28"/>
        </w:rPr>
        <w:t>Великокучурівська</w:t>
      </w:r>
      <w:proofErr w:type="spellEnd"/>
      <w:r w:rsidRPr="006D7D5F">
        <w:rPr>
          <w:sz w:val="28"/>
          <w:szCs w:val="28"/>
        </w:rPr>
        <w:t xml:space="preserve"> сільська рада), всі підприємства, установи та організації, незалежно від форми власності, а також на фізичних осіб, які здійснюють діяльність у сфері зовнішньої реклами</w:t>
      </w:r>
      <w:r w:rsidR="0025353C" w:rsidRPr="006D7D5F">
        <w:rPr>
          <w:sz w:val="28"/>
          <w:szCs w:val="28"/>
        </w:rPr>
        <w:t>.</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r w:rsidRPr="006D7D5F">
        <w:rPr>
          <w:sz w:val="28"/>
          <w:szCs w:val="28"/>
        </w:rPr>
        <w:t xml:space="preserve">Ці Правила регулюють відносини, що виникають у </w:t>
      </w:r>
      <w:proofErr w:type="spellStart"/>
      <w:r w:rsidRPr="006D7D5F">
        <w:rPr>
          <w:sz w:val="28"/>
          <w:szCs w:val="28"/>
        </w:rPr>
        <w:t>зв</w:t>
      </w:r>
      <w:r w:rsidR="00E521F6">
        <w:rPr>
          <w:sz w:val="28"/>
          <w:szCs w:val="28"/>
        </w:rPr>
        <w:t>ʼ</w:t>
      </w:r>
      <w:r w:rsidRPr="006D7D5F">
        <w:rPr>
          <w:sz w:val="28"/>
          <w:szCs w:val="28"/>
        </w:rPr>
        <w:t>язку</w:t>
      </w:r>
      <w:proofErr w:type="spellEnd"/>
      <w:r w:rsidRPr="006D7D5F">
        <w:rPr>
          <w:sz w:val="28"/>
          <w:szCs w:val="28"/>
        </w:rPr>
        <w:t xml:space="preserve"> з розміщенням зовнішньої реклами у населених пунктах, що входять до </w:t>
      </w:r>
      <w:proofErr w:type="spellStart"/>
      <w:r w:rsidRPr="006D7D5F">
        <w:rPr>
          <w:sz w:val="28"/>
          <w:szCs w:val="28"/>
        </w:rPr>
        <w:t>Великокучурівської</w:t>
      </w:r>
      <w:proofErr w:type="spellEnd"/>
      <w:r w:rsidRPr="006D7D5F">
        <w:rPr>
          <w:sz w:val="28"/>
          <w:szCs w:val="28"/>
        </w:rPr>
        <w:t xml:space="preserve"> сільської ради та визначають порядок надання дозволів на розміщення такої реклами.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 w:name="n19"/>
      <w:bookmarkEnd w:id="2"/>
      <w:r w:rsidRPr="006D7D5F">
        <w:rPr>
          <w:sz w:val="28"/>
          <w:szCs w:val="28"/>
        </w:rPr>
        <w:t>2. У цих Правилах терміни вживаються у такому значенні:</w:t>
      </w:r>
    </w:p>
    <w:p w:rsidR="00EF2D14" w:rsidRPr="006D7D5F" w:rsidRDefault="004E448B" w:rsidP="002F3B3A">
      <w:pPr>
        <w:pStyle w:val="rvps2"/>
        <w:shd w:val="clear" w:color="auto" w:fill="FFFFFF"/>
        <w:spacing w:before="0" w:beforeAutospacing="0" w:after="150" w:afterAutospacing="0"/>
        <w:ind w:firstLine="450"/>
        <w:jc w:val="both"/>
        <w:rPr>
          <w:sz w:val="28"/>
          <w:szCs w:val="28"/>
          <w:shd w:val="clear" w:color="auto" w:fill="FFFFFF"/>
        </w:rPr>
      </w:pPr>
      <w:bookmarkStart w:id="3" w:name="n20"/>
      <w:bookmarkEnd w:id="3"/>
      <w:r w:rsidRPr="006D7D5F">
        <w:rPr>
          <w:sz w:val="28"/>
          <w:szCs w:val="28"/>
          <w:shd w:val="clear" w:color="auto" w:fill="FFFFFF"/>
        </w:rPr>
        <w:t>Р</w:t>
      </w:r>
      <w:r w:rsidR="00EF2D14" w:rsidRPr="006D7D5F">
        <w:rPr>
          <w:sz w:val="28"/>
          <w:szCs w:val="28"/>
          <w:shd w:val="clear" w:color="auto" w:fill="FFFFFF"/>
        </w:rPr>
        <w:t>еклама</w:t>
      </w:r>
      <w:r>
        <w:rPr>
          <w:sz w:val="28"/>
          <w:szCs w:val="28"/>
          <w:shd w:val="clear" w:color="auto" w:fill="FFFFFF"/>
        </w:rPr>
        <w:t xml:space="preserve"> – </w:t>
      </w:r>
      <w:r w:rsidR="00EF2D14" w:rsidRPr="006D7D5F">
        <w:rPr>
          <w:sz w:val="28"/>
          <w:szCs w:val="28"/>
          <w:shd w:val="clear" w:color="auto" w:fill="FFFFFF"/>
        </w:rPr>
        <w:t xml:space="preserve">інформація про особу, ідею та/або товар, розповсюджена за грошову чи іншу винагороду або з метою самореклами в будь-якій формі та в будь-який спосіб і призначена, щоб сформувати або підтримати у прямий (пряма реклама, </w:t>
      </w:r>
      <w:proofErr w:type="spellStart"/>
      <w:r w:rsidR="00EF2D14" w:rsidRPr="006D7D5F">
        <w:rPr>
          <w:sz w:val="28"/>
          <w:szCs w:val="28"/>
          <w:shd w:val="clear" w:color="auto" w:fill="FFFFFF"/>
        </w:rPr>
        <w:t>телепродаж</w:t>
      </w:r>
      <w:proofErr w:type="spellEnd"/>
      <w:r w:rsidR="00EF2D14" w:rsidRPr="006D7D5F">
        <w:rPr>
          <w:sz w:val="28"/>
          <w:szCs w:val="28"/>
          <w:shd w:val="clear" w:color="auto" w:fill="FFFFFF"/>
        </w:rPr>
        <w:t>) або непрямий (спонсорство, розміщення товару (</w:t>
      </w:r>
      <w:proofErr w:type="spellStart"/>
      <w:r w:rsidR="00EF2D14" w:rsidRPr="006D7D5F">
        <w:rPr>
          <w:sz w:val="28"/>
          <w:szCs w:val="28"/>
          <w:shd w:val="clear" w:color="auto" w:fill="FFFFFF"/>
        </w:rPr>
        <w:t>продакт</w:t>
      </w:r>
      <w:proofErr w:type="spellEnd"/>
      <w:r w:rsidR="00EF2D14" w:rsidRPr="006D7D5F">
        <w:rPr>
          <w:sz w:val="28"/>
          <w:szCs w:val="28"/>
          <w:shd w:val="clear" w:color="auto" w:fill="FFFFFF"/>
        </w:rPr>
        <w:t>-плейсмент) спосіб обізнаність споживачів реклами та їхній інтерес щодо таких особи, ідеї та/або товару;</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r w:rsidRPr="006D7D5F">
        <w:rPr>
          <w:sz w:val="28"/>
          <w:szCs w:val="28"/>
        </w:rPr>
        <w:t xml:space="preserve">алея </w:t>
      </w:r>
      <w:r w:rsidR="004E448B">
        <w:rPr>
          <w:sz w:val="28"/>
          <w:szCs w:val="28"/>
          <w:shd w:val="clear" w:color="auto" w:fill="FFFFFF"/>
        </w:rPr>
        <w:t xml:space="preserve">– </w:t>
      </w:r>
      <w:r w:rsidRPr="006D7D5F">
        <w:rPr>
          <w:sz w:val="28"/>
          <w:szCs w:val="28"/>
        </w:rPr>
        <w:t>дорога в парку, саду, сквері, лісопарку, на бульварі, обсаджена, як правило, з обох боків деревами та чагарниками;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 w:name="n21"/>
      <w:bookmarkEnd w:id="4"/>
      <w:r w:rsidRPr="006D7D5F">
        <w:rPr>
          <w:sz w:val="28"/>
          <w:szCs w:val="28"/>
        </w:rPr>
        <w:t xml:space="preserve">виконавчий орган ради </w:t>
      </w:r>
      <w:r w:rsidR="004E448B">
        <w:rPr>
          <w:sz w:val="28"/>
          <w:szCs w:val="28"/>
          <w:shd w:val="clear" w:color="auto" w:fill="FFFFFF"/>
        </w:rPr>
        <w:t xml:space="preserve">– </w:t>
      </w:r>
      <w:r w:rsidRPr="006D7D5F">
        <w:rPr>
          <w:sz w:val="28"/>
          <w:szCs w:val="28"/>
        </w:rPr>
        <w:t>виконавчий коміте</w:t>
      </w:r>
      <w:r w:rsidR="00E521F6">
        <w:rPr>
          <w:sz w:val="28"/>
          <w:szCs w:val="28"/>
        </w:rPr>
        <w:t>т сільської (сільський голова)</w:t>
      </w:r>
      <w:r w:rsidRPr="006D7D5F">
        <w:rPr>
          <w:sz w:val="28"/>
          <w:szCs w:val="28"/>
        </w:rPr>
        <w:t>;</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5" w:name="n22"/>
      <w:bookmarkEnd w:id="5"/>
      <w:r w:rsidRPr="006D7D5F">
        <w:rPr>
          <w:sz w:val="28"/>
          <w:szCs w:val="28"/>
        </w:rPr>
        <w:t xml:space="preserve">дозвіл </w:t>
      </w:r>
      <w:r w:rsidR="004E448B">
        <w:rPr>
          <w:sz w:val="28"/>
          <w:szCs w:val="28"/>
          <w:shd w:val="clear" w:color="auto" w:fill="FFFFFF"/>
        </w:rPr>
        <w:t xml:space="preserve">– </w:t>
      </w:r>
      <w:r w:rsidRPr="006D7D5F">
        <w:rPr>
          <w:sz w:val="28"/>
          <w:szCs w:val="28"/>
        </w:rPr>
        <w:t>документ установленої форми, виданий розповсюджувачу зовнішньої реклами на підставі рішення виконавчого органу сільської</w:t>
      </w:r>
      <w:r w:rsidR="00E521F6">
        <w:rPr>
          <w:sz w:val="28"/>
          <w:szCs w:val="28"/>
        </w:rPr>
        <w:t xml:space="preserve"> </w:t>
      </w:r>
      <w:r w:rsidRPr="006D7D5F">
        <w:rPr>
          <w:sz w:val="28"/>
          <w:szCs w:val="28"/>
        </w:rPr>
        <w:t>ради, який дає право на розміщення зовнішньої реклами на певний строк та у певному місці;</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6" w:name="n23"/>
      <w:bookmarkEnd w:id="6"/>
      <w:r w:rsidRPr="006D7D5F">
        <w:rPr>
          <w:sz w:val="28"/>
          <w:szCs w:val="28"/>
        </w:rPr>
        <w:lastRenderedPageBreak/>
        <w:t xml:space="preserve">місце розташування рекламного засобу </w:t>
      </w:r>
      <w:r w:rsidR="004E448B">
        <w:rPr>
          <w:sz w:val="28"/>
          <w:szCs w:val="28"/>
          <w:shd w:val="clear" w:color="auto" w:fill="FFFFFF"/>
        </w:rPr>
        <w:t xml:space="preserve">– </w:t>
      </w:r>
      <w:r w:rsidRPr="006D7D5F">
        <w:rPr>
          <w:sz w:val="28"/>
          <w:szCs w:val="28"/>
        </w:rPr>
        <w:t>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надається розповсюджувачу зовнішньої реклами в тимчасове користування власником або уповноваженим ним органом (особою);</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 w:name="n24"/>
      <w:bookmarkEnd w:id="7"/>
      <w:r w:rsidRPr="006D7D5F">
        <w:rPr>
          <w:sz w:val="28"/>
          <w:szCs w:val="28"/>
        </w:rPr>
        <w:t xml:space="preserve">пішохідна доріжка </w:t>
      </w:r>
      <w:r w:rsidR="004E448B">
        <w:rPr>
          <w:sz w:val="28"/>
          <w:szCs w:val="28"/>
          <w:shd w:val="clear" w:color="auto" w:fill="FFFFFF"/>
        </w:rPr>
        <w:t xml:space="preserve">– </w:t>
      </w:r>
      <w:r w:rsidRPr="006D7D5F">
        <w:rPr>
          <w:sz w:val="28"/>
          <w:szCs w:val="28"/>
        </w:rPr>
        <w:t>елемент дороги, призначений для руху пішоходів, облаштований у її межах чи поза нею і позначений дорожнім знаком;</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8" w:name="n25"/>
      <w:bookmarkEnd w:id="8"/>
      <w:r w:rsidRPr="006D7D5F">
        <w:rPr>
          <w:sz w:val="28"/>
          <w:szCs w:val="28"/>
        </w:rPr>
        <w:t xml:space="preserve">спеціальні конструкції </w:t>
      </w:r>
      <w:r w:rsidR="004E448B">
        <w:rPr>
          <w:sz w:val="28"/>
          <w:szCs w:val="28"/>
          <w:shd w:val="clear" w:color="auto" w:fill="FFFFFF"/>
        </w:rPr>
        <w:t xml:space="preserve">– </w:t>
      </w:r>
      <w:r w:rsidRPr="006D7D5F">
        <w:rPr>
          <w:sz w:val="28"/>
          <w:szCs w:val="28"/>
        </w:rPr>
        <w:t>тимчасові та стаціонарні рекламні засоби (світлові та несвітлові, наземні та нена</w:t>
      </w:r>
      <w:r w:rsidR="00E521F6">
        <w:rPr>
          <w:sz w:val="28"/>
          <w:szCs w:val="28"/>
        </w:rPr>
        <w:t xml:space="preserve">земні (повітряні), плоскі та </w:t>
      </w:r>
      <w:proofErr w:type="spellStart"/>
      <w:r w:rsidR="00E521F6">
        <w:rPr>
          <w:sz w:val="28"/>
          <w:szCs w:val="28"/>
        </w:rPr>
        <w:t>обʼ</w:t>
      </w:r>
      <w:r w:rsidRPr="006D7D5F">
        <w:rPr>
          <w:sz w:val="28"/>
          <w:szCs w:val="28"/>
        </w:rPr>
        <w:t>ємні</w:t>
      </w:r>
      <w:proofErr w:type="spellEnd"/>
      <w:r w:rsidRPr="006D7D5F">
        <w:rPr>
          <w:sz w:val="28"/>
          <w:szCs w:val="28"/>
        </w:rPr>
        <w:t xml:space="preserve"> стенди, щити, панно, транспаранти, </w:t>
      </w:r>
      <w:proofErr w:type="spellStart"/>
      <w:r w:rsidRPr="006D7D5F">
        <w:rPr>
          <w:sz w:val="28"/>
          <w:szCs w:val="28"/>
        </w:rPr>
        <w:t>троли</w:t>
      </w:r>
      <w:proofErr w:type="spellEnd"/>
      <w:r w:rsidRPr="006D7D5F">
        <w:rPr>
          <w:sz w:val="28"/>
          <w:szCs w:val="28"/>
        </w:rPr>
        <w:t>, таблички, короби, механічні, динамічні, електронні табло, екрани, панелі, тумби, складні просторові конструкції, аеростати, повітряні кулі тощо), які використовуються для розміщення реклами;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9" w:name="n167"/>
      <w:bookmarkEnd w:id="9"/>
      <w:r w:rsidRPr="006D7D5F">
        <w:rPr>
          <w:sz w:val="28"/>
          <w:szCs w:val="28"/>
        </w:rPr>
        <w:t xml:space="preserve">вивіска чи табличка </w:t>
      </w:r>
      <w:r w:rsidR="004E448B">
        <w:rPr>
          <w:sz w:val="28"/>
          <w:szCs w:val="28"/>
          <w:shd w:val="clear" w:color="auto" w:fill="FFFFFF"/>
        </w:rPr>
        <w:t xml:space="preserve">– </w:t>
      </w:r>
      <w:r w:rsidRPr="006D7D5F">
        <w:rPr>
          <w:sz w:val="28"/>
          <w:szCs w:val="28"/>
        </w:rPr>
        <w:t>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який не є рекламою.</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0" w:name="n168"/>
      <w:bookmarkStart w:id="11" w:name="n26"/>
      <w:bookmarkEnd w:id="10"/>
      <w:bookmarkEnd w:id="11"/>
      <w:r w:rsidRPr="006D7D5F">
        <w:rPr>
          <w:sz w:val="28"/>
          <w:szCs w:val="28"/>
        </w:rPr>
        <w:t>Інші терміни застосовуються у значенні, наведеному в </w:t>
      </w:r>
      <w:hyperlink r:id="rId7" w:tgtFrame="_blank" w:history="1">
        <w:r w:rsidRPr="006D7D5F">
          <w:rPr>
            <w:rStyle w:val="a3"/>
            <w:color w:val="auto"/>
            <w:sz w:val="28"/>
            <w:szCs w:val="28"/>
            <w:u w:val="none"/>
          </w:rPr>
          <w:t>Законі України</w:t>
        </w:r>
        <w:r w:rsidR="00EF2D14" w:rsidRPr="006D7D5F">
          <w:rPr>
            <w:rStyle w:val="a3"/>
            <w:color w:val="auto"/>
            <w:sz w:val="28"/>
            <w:szCs w:val="28"/>
            <w:u w:val="none"/>
          </w:rPr>
          <w:t xml:space="preserve"> «</w:t>
        </w:r>
        <w:r w:rsidRPr="006D7D5F">
          <w:rPr>
            <w:rStyle w:val="a3"/>
            <w:color w:val="auto"/>
            <w:sz w:val="28"/>
            <w:szCs w:val="28"/>
            <w:u w:val="none"/>
          </w:rPr>
          <w:t>Про рекламу</w:t>
        </w:r>
        <w:r w:rsidR="00EF2D14" w:rsidRPr="006D7D5F">
          <w:rPr>
            <w:rStyle w:val="a3"/>
            <w:color w:val="auto"/>
            <w:sz w:val="28"/>
            <w:szCs w:val="28"/>
            <w:u w:val="none"/>
          </w:rPr>
          <w:t>»</w:t>
        </w:r>
      </w:hyperlink>
      <w:r w:rsidRPr="006D7D5F">
        <w:rPr>
          <w:sz w:val="28"/>
          <w:szCs w:val="28"/>
        </w:rPr>
        <w:t>.</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2" w:name="n27"/>
      <w:bookmarkEnd w:id="12"/>
      <w:r w:rsidRPr="006D7D5F">
        <w:rPr>
          <w:sz w:val="28"/>
          <w:szCs w:val="28"/>
        </w:rPr>
        <w:t>3. Зовнішня реклама розміщується на підставі дозволів та у порядку, встановленому виконавчим орган</w:t>
      </w:r>
      <w:r w:rsidR="002A4099" w:rsidRPr="006D7D5F">
        <w:rPr>
          <w:sz w:val="28"/>
          <w:szCs w:val="28"/>
        </w:rPr>
        <w:t>о</w:t>
      </w:r>
      <w:r w:rsidRPr="006D7D5F">
        <w:rPr>
          <w:sz w:val="28"/>
          <w:szCs w:val="28"/>
        </w:rPr>
        <w:t>м</w:t>
      </w:r>
      <w:r w:rsidR="00EF2D14" w:rsidRPr="006D7D5F">
        <w:rPr>
          <w:sz w:val="28"/>
          <w:szCs w:val="28"/>
        </w:rPr>
        <w:t xml:space="preserve"> </w:t>
      </w:r>
      <w:proofErr w:type="spellStart"/>
      <w:r w:rsidR="00EF2D14" w:rsidRPr="006D7D5F">
        <w:rPr>
          <w:sz w:val="28"/>
          <w:szCs w:val="28"/>
        </w:rPr>
        <w:t>Великокучурівської</w:t>
      </w:r>
      <w:proofErr w:type="spellEnd"/>
      <w:r w:rsidR="00EF2D14" w:rsidRPr="006D7D5F">
        <w:rPr>
          <w:sz w:val="28"/>
          <w:szCs w:val="28"/>
        </w:rPr>
        <w:t xml:space="preserve"> сільської ради</w:t>
      </w:r>
      <w:r w:rsidRPr="006D7D5F">
        <w:rPr>
          <w:sz w:val="28"/>
          <w:szCs w:val="28"/>
        </w:rPr>
        <w:t xml:space="preserve"> відповідно до цих Правил.</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3" w:name="n183"/>
      <w:bookmarkEnd w:id="13"/>
      <w:r w:rsidRPr="006D7D5F">
        <w:rPr>
          <w:sz w:val="28"/>
          <w:szCs w:val="28"/>
        </w:rPr>
        <w:t>Видача (відмова у видачі, переоформлення, видача дубліката, анулювання) дозволу на розміщення зовнішньої реклами здійснюється відповідно до </w:t>
      </w:r>
      <w:hyperlink r:id="rId8" w:tgtFrame="_blank" w:history="1">
        <w:r w:rsidRPr="006D7D5F">
          <w:rPr>
            <w:rStyle w:val="a3"/>
            <w:color w:val="auto"/>
            <w:sz w:val="28"/>
            <w:szCs w:val="28"/>
            <w:u w:val="none"/>
          </w:rPr>
          <w:t>Закону України</w:t>
        </w:r>
      </w:hyperlink>
      <w:r w:rsidRPr="006D7D5F">
        <w:rPr>
          <w:sz w:val="28"/>
          <w:szCs w:val="28"/>
        </w:rPr>
        <w:t> </w:t>
      </w:r>
      <w:r w:rsidR="00EF2D14" w:rsidRPr="006D7D5F">
        <w:rPr>
          <w:sz w:val="28"/>
          <w:szCs w:val="28"/>
        </w:rPr>
        <w:t>«</w:t>
      </w:r>
      <w:r w:rsidRPr="006D7D5F">
        <w:rPr>
          <w:sz w:val="28"/>
          <w:szCs w:val="28"/>
        </w:rPr>
        <w:t>Про дозвільну систему у сфері господарської діяльності</w:t>
      </w:r>
      <w:r w:rsidR="00EF2D14" w:rsidRPr="006D7D5F">
        <w:rPr>
          <w:sz w:val="28"/>
          <w:szCs w:val="28"/>
        </w:rPr>
        <w:t>»</w:t>
      </w:r>
      <w:r w:rsidRPr="006D7D5F">
        <w:rPr>
          <w:sz w:val="28"/>
          <w:szCs w:val="28"/>
        </w:rPr>
        <w:t>.</w:t>
      </w:r>
    </w:p>
    <w:p w:rsidR="002F3B3A" w:rsidRPr="006D7D5F" w:rsidRDefault="002F3B3A" w:rsidP="00EF2D14">
      <w:pPr>
        <w:pStyle w:val="rvps2"/>
        <w:shd w:val="clear" w:color="auto" w:fill="FFFFFF"/>
        <w:spacing w:before="0" w:beforeAutospacing="0" w:after="150" w:afterAutospacing="0"/>
        <w:ind w:firstLine="450"/>
        <w:jc w:val="both"/>
        <w:rPr>
          <w:sz w:val="28"/>
          <w:szCs w:val="28"/>
        </w:rPr>
      </w:pPr>
      <w:bookmarkStart w:id="14" w:name="n182"/>
      <w:bookmarkStart w:id="15" w:name="n28"/>
      <w:bookmarkEnd w:id="14"/>
      <w:bookmarkEnd w:id="15"/>
      <w:r w:rsidRPr="006D7D5F">
        <w:rPr>
          <w:sz w:val="28"/>
          <w:szCs w:val="28"/>
        </w:rPr>
        <w:t>Справляння плати за видачу зазначених дозволів виконавчим орган</w:t>
      </w:r>
      <w:r w:rsidR="002A4099" w:rsidRPr="006D7D5F">
        <w:rPr>
          <w:sz w:val="28"/>
          <w:szCs w:val="28"/>
        </w:rPr>
        <w:t>о</w:t>
      </w:r>
      <w:r w:rsidRPr="006D7D5F">
        <w:rPr>
          <w:sz w:val="28"/>
          <w:szCs w:val="28"/>
        </w:rPr>
        <w:t xml:space="preserve">м </w:t>
      </w:r>
      <w:proofErr w:type="spellStart"/>
      <w:r w:rsidR="00EF2D14" w:rsidRPr="006D7D5F">
        <w:rPr>
          <w:sz w:val="28"/>
          <w:szCs w:val="28"/>
        </w:rPr>
        <w:t>Великокучурівської</w:t>
      </w:r>
      <w:proofErr w:type="spellEnd"/>
      <w:r w:rsidR="00EF2D14" w:rsidRPr="006D7D5F">
        <w:rPr>
          <w:sz w:val="28"/>
          <w:szCs w:val="28"/>
        </w:rPr>
        <w:t xml:space="preserve"> </w:t>
      </w:r>
      <w:r w:rsidRPr="006D7D5F">
        <w:rPr>
          <w:sz w:val="28"/>
          <w:szCs w:val="28"/>
        </w:rPr>
        <w:t>сільськ</w:t>
      </w:r>
      <w:r w:rsidR="00EF2D14" w:rsidRPr="006D7D5F">
        <w:rPr>
          <w:sz w:val="28"/>
          <w:szCs w:val="28"/>
        </w:rPr>
        <w:t>ої ради</w:t>
      </w:r>
      <w:r w:rsidRPr="006D7D5F">
        <w:rPr>
          <w:sz w:val="28"/>
          <w:szCs w:val="28"/>
        </w:rPr>
        <w:t xml:space="preserve"> забороняється.</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6" w:name="n29"/>
      <w:bookmarkEnd w:id="16"/>
      <w:r w:rsidRPr="006D7D5F">
        <w:rPr>
          <w:sz w:val="28"/>
          <w:szCs w:val="28"/>
        </w:rPr>
        <w:t xml:space="preserve">4. </w:t>
      </w:r>
      <w:r w:rsidR="009779A3" w:rsidRPr="006D7D5F">
        <w:rPr>
          <w:sz w:val="28"/>
          <w:szCs w:val="28"/>
          <w:shd w:val="clear" w:color="auto" w:fill="FFFFFF"/>
        </w:rPr>
        <w:t>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територій населених пунктів.</w:t>
      </w:r>
    </w:p>
    <w:p w:rsidR="00EC7299" w:rsidRPr="006D7D5F" w:rsidRDefault="002F3B3A" w:rsidP="00EC7299">
      <w:pPr>
        <w:pStyle w:val="rvps2"/>
        <w:shd w:val="clear" w:color="auto" w:fill="FFFFFF"/>
        <w:spacing w:before="0" w:beforeAutospacing="0" w:after="150" w:afterAutospacing="0"/>
        <w:ind w:firstLine="450"/>
        <w:jc w:val="both"/>
        <w:rPr>
          <w:sz w:val="28"/>
          <w:szCs w:val="28"/>
        </w:rPr>
      </w:pPr>
      <w:bookmarkStart w:id="17" w:name="n30"/>
      <w:bookmarkEnd w:id="17"/>
      <w:r w:rsidRPr="006D7D5F">
        <w:rPr>
          <w:sz w:val="28"/>
          <w:szCs w:val="28"/>
        </w:rPr>
        <w:t>5.</w:t>
      </w:r>
      <w:r w:rsidR="00F66B4F" w:rsidRPr="006D7D5F">
        <w:rPr>
          <w:sz w:val="28"/>
          <w:szCs w:val="28"/>
        </w:rPr>
        <w:t xml:space="preserve"> </w:t>
      </w:r>
      <w:r w:rsidRPr="006D7D5F">
        <w:rPr>
          <w:sz w:val="28"/>
          <w:szCs w:val="28"/>
        </w:rPr>
        <w:t xml:space="preserve">Для регулювання діяльності з розміщення зовнішньої реклами </w:t>
      </w:r>
      <w:proofErr w:type="spellStart"/>
      <w:r w:rsidR="00F66B4F" w:rsidRPr="006D7D5F">
        <w:rPr>
          <w:sz w:val="28"/>
          <w:szCs w:val="28"/>
        </w:rPr>
        <w:t>Великокучурівська</w:t>
      </w:r>
      <w:proofErr w:type="spellEnd"/>
      <w:r w:rsidR="00F66B4F" w:rsidRPr="006D7D5F">
        <w:rPr>
          <w:sz w:val="28"/>
          <w:szCs w:val="28"/>
        </w:rPr>
        <w:t xml:space="preserve"> </w:t>
      </w:r>
      <w:r w:rsidRPr="006D7D5F">
        <w:rPr>
          <w:sz w:val="28"/>
          <w:szCs w:val="28"/>
        </w:rPr>
        <w:t xml:space="preserve">сільська рада може утворювати відділ, управління, інший виконавчий орган або покладати відповідні функції на існуючий відділ, </w:t>
      </w:r>
      <w:r w:rsidRPr="006D7D5F">
        <w:rPr>
          <w:sz w:val="28"/>
          <w:szCs w:val="28"/>
        </w:rPr>
        <w:lastRenderedPageBreak/>
        <w:t xml:space="preserve">управління (далі </w:t>
      </w:r>
      <w:r w:rsidR="00A90CAA">
        <w:rPr>
          <w:sz w:val="28"/>
          <w:szCs w:val="28"/>
          <w:shd w:val="clear" w:color="auto" w:fill="FFFFFF"/>
        </w:rPr>
        <w:t xml:space="preserve">– </w:t>
      </w:r>
      <w:r w:rsidRPr="006D7D5F">
        <w:rPr>
          <w:sz w:val="28"/>
          <w:szCs w:val="28"/>
        </w:rPr>
        <w:t xml:space="preserve">робочий орган). </w:t>
      </w:r>
      <w:r w:rsidR="00EC7299" w:rsidRPr="006D7D5F">
        <w:rPr>
          <w:sz w:val="28"/>
          <w:szCs w:val="28"/>
        </w:rPr>
        <w:t>Робочий орган не вправі подавати заяву та одержувати дозвіл на розміщення зовнішньої реклами.</w:t>
      </w:r>
    </w:p>
    <w:p w:rsidR="002F3B3A" w:rsidRPr="006D7D5F" w:rsidRDefault="00EC7299" w:rsidP="002F3B3A">
      <w:pPr>
        <w:pStyle w:val="rvps2"/>
        <w:shd w:val="clear" w:color="auto" w:fill="FFFFFF"/>
        <w:spacing w:before="0" w:beforeAutospacing="0" w:after="150" w:afterAutospacing="0"/>
        <w:ind w:firstLine="450"/>
        <w:jc w:val="both"/>
        <w:rPr>
          <w:sz w:val="28"/>
          <w:szCs w:val="28"/>
        </w:rPr>
      </w:pPr>
      <w:r w:rsidRPr="006D7D5F">
        <w:rPr>
          <w:sz w:val="28"/>
          <w:szCs w:val="28"/>
        </w:rPr>
        <w:t xml:space="preserve">Робочим органом з питань регулювання діяльності з розміщення зовнішньої реклами у </w:t>
      </w:r>
      <w:proofErr w:type="spellStart"/>
      <w:r w:rsidRPr="006D7D5F">
        <w:rPr>
          <w:sz w:val="28"/>
          <w:szCs w:val="28"/>
        </w:rPr>
        <w:t>Великокучурівській</w:t>
      </w:r>
      <w:proofErr w:type="spellEnd"/>
      <w:r w:rsidRPr="006D7D5F">
        <w:rPr>
          <w:sz w:val="28"/>
          <w:szCs w:val="28"/>
        </w:rPr>
        <w:t xml:space="preserve"> сільській раді є виконавчий комітет. </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8" w:name="n31"/>
      <w:bookmarkEnd w:id="18"/>
      <w:r w:rsidRPr="006D7D5F">
        <w:rPr>
          <w:sz w:val="28"/>
          <w:szCs w:val="28"/>
        </w:rPr>
        <w:t xml:space="preserve">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w:t>
      </w:r>
      <w:proofErr w:type="spellStart"/>
      <w:r w:rsidRPr="006D7D5F">
        <w:rPr>
          <w:sz w:val="28"/>
          <w:szCs w:val="28"/>
        </w:rPr>
        <w:t>об</w:t>
      </w:r>
      <w:r w:rsidR="00E521F6">
        <w:rPr>
          <w:sz w:val="28"/>
          <w:szCs w:val="28"/>
        </w:rPr>
        <w:t>ʼ</w:t>
      </w:r>
      <w:r w:rsidRPr="006D7D5F">
        <w:rPr>
          <w:sz w:val="28"/>
          <w:szCs w:val="28"/>
        </w:rPr>
        <w:t>єднань</w:t>
      </w:r>
      <w:proofErr w:type="spellEnd"/>
      <w:r w:rsidRPr="006D7D5F">
        <w:rPr>
          <w:sz w:val="28"/>
          <w:szCs w:val="28"/>
        </w:rPr>
        <w:t xml:space="preserve"> громадян та </w:t>
      </w:r>
      <w:proofErr w:type="spellStart"/>
      <w:r w:rsidRPr="006D7D5F">
        <w:rPr>
          <w:sz w:val="28"/>
          <w:szCs w:val="28"/>
        </w:rPr>
        <w:t>об</w:t>
      </w:r>
      <w:r w:rsidR="00E521F6">
        <w:rPr>
          <w:sz w:val="28"/>
          <w:szCs w:val="28"/>
        </w:rPr>
        <w:t>ʼ</w:t>
      </w:r>
      <w:r w:rsidRPr="006D7D5F">
        <w:rPr>
          <w:sz w:val="28"/>
          <w:szCs w:val="28"/>
        </w:rPr>
        <w:t>єднань</w:t>
      </w:r>
      <w:proofErr w:type="spellEnd"/>
      <w:r w:rsidRPr="006D7D5F">
        <w:rPr>
          <w:sz w:val="28"/>
          <w:szCs w:val="28"/>
        </w:rPr>
        <w:t xml:space="preserve"> підприємств, які провадять діяльність у сфері реклами.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9" w:name="n32"/>
      <w:bookmarkStart w:id="20" w:name="n33"/>
      <w:bookmarkEnd w:id="19"/>
      <w:bookmarkEnd w:id="20"/>
      <w:r w:rsidRPr="006D7D5F">
        <w:rPr>
          <w:sz w:val="28"/>
          <w:szCs w:val="28"/>
        </w:rPr>
        <w:t>6. До повноважень робочого органу належать:</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1" w:name="n34"/>
      <w:bookmarkEnd w:id="21"/>
      <w:r w:rsidRPr="006D7D5F">
        <w:rPr>
          <w:sz w:val="28"/>
          <w:szCs w:val="28"/>
        </w:rPr>
        <w:t>розгляд заяв розповсюджувачів зовнішньої реклами на надання дозволу, внесення змін у дозвіл, переоформлення дозволу та продовження строку його дії;</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2" w:name="n35"/>
      <w:bookmarkEnd w:id="22"/>
      <w:r w:rsidRPr="006D7D5F">
        <w:rPr>
          <w:sz w:val="28"/>
          <w:szCs w:val="28"/>
        </w:rPr>
        <w:t>надання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3" w:name="n36"/>
      <w:bookmarkEnd w:id="23"/>
      <w:r w:rsidRPr="006D7D5F">
        <w:rPr>
          <w:sz w:val="28"/>
          <w:szCs w:val="28"/>
        </w:rPr>
        <w:t>прийняття рішення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4" w:name="n37"/>
      <w:bookmarkEnd w:id="24"/>
      <w:r w:rsidRPr="006D7D5F">
        <w:rPr>
          <w:sz w:val="28"/>
          <w:szCs w:val="28"/>
        </w:rPr>
        <w:t>підготовка проекту рішення виконавчого органу</w:t>
      </w:r>
      <w:r w:rsidR="00F66B4F" w:rsidRPr="006D7D5F">
        <w:rPr>
          <w:sz w:val="28"/>
          <w:szCs w:val="28"/>
        </w:rPr>
        <w:t xml:space="preserve"> </w:t>
      </w:r>
      <w:proofErr w:type="spellStart"/>
      <w:r w:rsidR="00F66B4F" w:rsidRPr="006D7D5F">
        <w:rPr>
          <w:sz w:val="28"/>
          <w:szCs w:val="28"/>
        </w:rPr>
        <w:t>Великокучурівської</w:t>
      </w:r>
      <w:proofErr w:type="spellEnd"/>
      <w:r w:rsidR="00F66B4F" w:rsidRPr="006D7D5F">
        <w:rPr>
          <w:sz w:val="28"/>
          <w:szCs w:val="28"/>
        </w:rPr>
        <w:t xml:space="preserve"> сільської</w:t>
      </w:r>
      <w:r w:rsidRPr="006D7D5F">
        <w:rPr>
          <w:sz w:val="28"/>
          <w:szCs w:val="28"/>
        </w:rPr>
        <w:t xml:space="preserve"> ради щодо надання дозволу (у тому числі погодження з органами та особами, зазначеними у </w:t>
      </w:r>
      <w:hyperlink r:id="rId9" w:anchor="n69" w:history="1">
        <w:r w:rsidRPr="006D7D5F">
          <w:rPr>
            <w:rStyle w:val="a3"/>
            <w:color w:val="auto"/>
            <w:sz w:val="28"/>
            <w:szCs w:val="28"/>
            <w:u w:val="none"/>
          </w:rPr>
          <w:t>пункті 16</w:t>
        </w:r>
      </w:hyperlink>
      <w:r w:rsidRPr="006D7D5F">
        <w:rPr>
          <w:sz w:val="28"/>
          <w:szCs w:val="28"/>
        </w:rPr>
        <w:t> цих Правил) чи про відмову у його наданні;</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5" w:name="n184"/>
      <w:bookmarkStart w:id="26" w:name="n38"/>
      <w:bookmarkEnd w:id="25"/>
      <w:bookmarkEnd w:id="26"/>
      <w:r w:rsidRPr="006D7D5F">
        <w:rPr>
          <w:sz w:val="28"/>
          <w:szCs w:val="28"/>
        </w:rPr>
        <w:t>видача дозволу на підставі рішення виконавчого органу</w:t>
      </w:r>
      <w:r w:rsidR="00F66B4F" w:rsidRPr="006D7D5F">
        <w:rPr>
          <w:sz w:val="28"/>
          <w:szCs w:val="28"/>
        </w:rPr>
        <w:t xml:space="preserve"> </w:t>
      </w:r>
      <w:proofErr w:type="spellStart"/>
      <w:r w:rsidR="00F66B4F" w:rsidRPr="006D7D5F">
        <w:rPr>
          <w:sz w:val="28"/>
          <w:szCs w:val="28"/>
        </w:rPr>
        <w:t>Великокучурівської</w:t>
      </w:r>
      <w:proofErr w:type="spellEnd"/>
      <w:r w:rsidR="00F66B4F" w:rsidRPr="006D7D5F">
        <w:rPr>
          <w:sz w:val="28"/>
          <w:szCs w:val="28"/>
        </w:rPr>
        <w:t xml:space="preserve"> сільської</w:t>
      </w:r>
      <w:r w:rsidRPr="006D7D5F">
        <w:rPr>
          <w:sz w:val="28"/>
          <w:szCs w:val="28"/>
        </w:rPr>
        <w:t xml:space="preserve"> ради;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7" w:name="n39"/>
      <w:bookmarkEnd w:id="27"/>
      <w:r w:rsidRPr="006D7D5F">
        <w:rPr>
          <w:sz w:val="28"/>
          <w:szCs w:val="28"/>
        </w:rPr>
        <w:t>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8" w:name="n40"/>
      <w:bookmarkEnd w:id="28"/>
      <w:r w:rsidRPr="006D7D5F">
        <w:rPr>
          <w:sz w:val="28"/>
          <w:szCs w:val="28"/>
        </w:rPr>
        <w:t>подання територіальним органам спеціально уповноваженого центрального органу виконавчої влади у сфері захисту прав споживачів в Автономній Республіці Крим, областях, містах Києві та Севастополі матеріалів про порушення порядку розповсюдження та розміщення реклами;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29" w:name="n41"/>
      <w:bookmarkEnd w:id="29"/>
      <w:r w:rsidRPr="006D7D5F">
        <w:rPr>
          <w:sz w:val="28"/>
          <w:szCs w:val="28"/>
        </w:rPr>
        <w:t xml:space="preserve">підготовка і подання виконавчому органу </w:t>
      </w:r>
      <w:proofErr w:type="spellStart"/>
      <w:r w:rsidR="00F66B4F" w:rsidRPr="006D7D5F">
        <w:rPr>
          <w:sz w:val="28"/>
          <w:szCs w:val="28"/>
        </w:rPr>
        <w:t>Великокучурівської</w:t>
      </w:r>
      <w:proofErr w:type="spellEnd"/>
      <w:r w:rsidR="00F66B4F" w:rsidRPr="006D7D5F">
        <w:rPr>
          <w:sz w:val="28"/>
          <w:szCs w:val="28"/>
        </w:rPr>
        <w:t xml:space="preserve"> сільської </w:t>
      </w:r>
      <w:r w:rsidRPr="006D7D5F">
        <w:rPr>
          <w:sz w:val="28"/>
          <w:szCs w:val="28"/>
        </w:rPr>
        <w:t>ради пропозицій щодо розмірів плати за надання послуг робочим органом на підставі калькуляції витрат для прийняття відповідного рішення.</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30" w:name="n42"/>
      <w:bookmarkEnd w:id="30"/>
      <w:r w:rsidRPr="006D7D5F">
        <w:rPr>
          <w:sz w:val="28"/>
          <w:szCs w:val="28"/>
        </w:rPr>
        <w:t>Робочий орган здійснює інші повноваження відповідно до законодавства.</w:t>
      </w:r>
    </w:p>
    <w:p w:rsidR="002F3B3A" w:rsidRPr="006D7D5F" w:rsidRDefault="002F3B3A" w:rsidP="00EC7299">
      <w:pPr>
        <w:pStyle w:val="rvps2"/>
        <w:shd w:val="clear" w:color="auto" w:fill="FFFFFF"/>
        <w:spacing w:before="0" w:beforeAutospacing="0" w:after="150" w:afterAutospacing="0"/>
        <w:ind w:firstLine="450"/>
        <w:jc w:val="both"/>
        <w:rPr>
          <w:sz w:val="28"/>
          <w:szCs w:val="28"/>
        </w:rPr>
      </w:pPr>
      <w:bookmarkStart w:id="31" w:name="n43"/>
      <w:bookmarkStart w:id="32" w:name="n45"/>
      <w:bookmarkEnd w:id="31"/>
      <w:bookmarkEnd w:id="32"/>
      <w:r w:rsidRPr="006D7D5F">
        <w:rPr>
          <w:sz w:val="28"/>
          <w:szCs w:val="28"/>
        </w:rPr>
        <w:t>9. Для одержання дозволу заявник подає робочому органу заяву за </w:t>
      </w:r>
      <w:hyperlink r:id="rId10" w:anchor="n149" w:history="1">
        <w:r w:rsidRPr="006D7D5F">
          <w:rPr>
            <w:rStyle w:val="a3"/>
            <w:color w:val="auto"/>
            <w:sz w:val="28"/>
            <w:szCs w:val="28"/>
            <w:u w:val="none"/>
          </w:rPr>
          <w:t>формою</w:t>
        </w:r>
      </w:hyperlink>
      <w:r w:rsidRPr="006D7D5F">
        <w:rPr>
          <w:sz w:val="28"/>
          <w:szCs w:val="28"/>
        </w:rPr>
        <w:t> згідно з додатком 1, до якої додаються</w:t>
      </w:r>
      <w:bookmarkStart w:id="33" w:name="n46"/>
      <w:bookmarkEnd w:id="33"/>
      <w:r w:rsidR="00EC7299" w:rsidRPr="006D7D5F">
        <w:rPr>
          <w:sz w:val="28"/>
          <w:szCs w:val="28"/>
        </w:rPr>
        <w:t xml:space="preserve"> </w:t>
      </w:r>
      <w:r w:rsidRPr="006D7D5F">
        <w:rPr>
          <w:sz w:val="28"/>
          <w:szCs w:val="28"/>
        </w:rPr>
        <w:t xml:space="preserve">фотокартка або </w:t>
      </w:r>
      <w:proofErr w:type="spellStart"/>
      <w:r w:rsidRPr="006D7D5F">
        <w:rPr>
          <w:sz w:val="28"/>
          <w:szCs w:val="28"/>
        </w:rPr>
        <w:t>комп</w:t>
      </w:r>
      <w:r w:rsidR="00F17C7E">
        <w:rPr>
          <w:sz w:val="28"/>
          <w:szCs w:val="28"/>
        </w:rPr>
        <w:t>ʼ</w:t>
      </w:r>
      <w:r w:rsidRPr="006D7D5F">
        <w:rPr>
          <w:sz w:val="28"/>
          <w:szCs w:val="28"/>
        </w:rPr>
        <w:t>ютерний</w:t>
      </w:r>
      <w:proofErr w:type="spellEnd"/>
      <w:r w:rsidRPr="006D7D5F">
        <w:rPr>
          <w:sz w:val="28"/>
          <w:szCs w:val="28"/>
        </w:rPr>
        <w:t xml:space="preserve"> макет місця (розміром не менш як 6 х 9 сантиметрів), на якому </w:t>
      </w:r>
      <w:r w:rsidRPr="006D7D5F">
        <w:rPr>
          <w:sz w:val="28"/>
          <w:szCs w:val="28"/>
        </w:rPr>
        <w:lastRenderedPageBreak/>
        <w:t>планується розташування рекламного засобу, та ескіз рекламного засобу з конструктивним рішенням</w:t>
      </w:r>
      <w:r w:rsidR="00EC7299" w:rsidRPr="006D7D5F">
        <w:rPr>
          <w:sz w:val="28"/>
          <w:szCs w:val="28"/>
        </w:rPr>
        <w:t>.</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34" w:name="n47"/>
      <w:bookmarkStart w:id="35" w:name="n48"/>
      <w:bookmarkEnd w:id="34"/>
      <w:bookmarkEnd w:id="35"/>
      <w:r w:rsidRPr="006D7D5F">
        <w:rPr>
          <w:sz w:val="28"/>
          <w:szCs w:val="28"/>
        </w:rPr>
        <w:t>10. За наявності документів, передбачених пунктом 9 цих Правил, відомості про заяву у той же день вносяться робочим органом до внутрішнього реєстру заяв та дозволів на розміщення зовнішньої реклами (журналу), який ведеться у довільній формі.</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36" w:name="n186"/>
      <w:bookmarkEnd w:id="36"/>
      <w:r w:rsidRPr="006D7D5F">
        <w:rPr>
          <w:sz w:val="28"/>
          <w:szCs w:val="28"/>
        </w:rPr>
        <w:t>Робочий орган протягом двох робочих</w:t>
      </w:r>
      <w:r w:rsidR="002A4099" w:rsidRPr="006D7D5F">
        <w:rPr>
          <w:sz w:val="28"/>
          <w:szCs w:val="28"/>
        </w:rPr>
        <w:t xml:space="preserve"> днів</w:t>
      </w:r>
      <w:r w:rsidRPr="006D7D5F">
        <w:rPr>
          <w:sz w:val="28"/>
          <w:szCs w:val="28"/>
        </w:rPr>
        <w:t xml:space="preserve"> з дня реєстрації заяви перевіряє місце розташування рекламного засобу, зазначене у заяві, на предмет надання на заявлене місце зареєстрованого в установленому порядку дозволу за формою згідно з додатком </w:t>
      </w:r>
      <w:r w:rsidR="00EA56B8">
        <w:rPr>
          <w:sz w:val="28"/>
          <w:szCs w:val="28"/>
        </w:rPr>
        <w:t>2</w:t>
      </w:r>
      <w:r w:rsidRPr="006D7D5F">
        <w:rPr>
          <w:sz w:val="28"/>
          <w:szCs w:val="28"/>
        </w:rPr>
        <w:t>.</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37" w:name="n187"/>
      <w:bookmarkEnd w:id="37"/>
      <w:r w:rsidRPr="006D7D5F">
        <w:rPr>
          <w:sz w:val="28"/>
          <w:szCs w:val="28"/>
        </w:rPr>
        <w:t>У разі прийняття рішення про відмову у видачі дозволу робочий орган надсилає заявникові вмотивовану відповідь із зазначенням підстав, передбачених законом.</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38" w:name="n188"/>
      <w:bookmarkEnd w:id="38"/>
      <w:r w:rsidRPr="006D7D5F">
        <w:rPr>
          <w:sz w:val="28"/>
          <w:szCs w:val="28"/>
        </w:rPr>
        <w:t>Строк видачі дозволу або надання письмового повідомлення про відмову у його видачі становить 10 робочих днів.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39" w:name="n185"/>
      <w:bookmarkStart w:id="40" w:name="n69"/>
      <w:bookmarkEnd w:id="39"/>
      <w:bookmarkEnd w:id="40"/>
      <w:r w:rsidRPr="006D7D5F">
        <w:rPr>
          <w:sz w:val="28"/>
          <w:szCs w:val="28"/>
        </w:rPr>
        <w:t>1</w:t>
      </w:r>
      <w:r w:rsidR="002A4099" w:rsidRPr="006D7D5F">
        <w:rPr>
          <w:sz w:val="28"/>
          <w:szCs w:val="28"/>
        </w:rPr>
        <w:t>1</w:t>
      </w:r>
      <w:r w:rsidRPr="006D7D5F">
        <w:rPr>
          <w:sz w:val="28"/>
          <w:szCs w:val="28"/>
        </w:rPr>
        <w:t>. Видача дозволу погоджується робочим органом з власником місця або уповноваженим ним органом (особою), а також з:</w:t>
      </w:r>
    </w:p>
    <w:p w:rsidR="002F3B3A" w:rsidRPr="006D7D5F" w:rsidRDefault="002E2C9F" w:rsidP="002F3B3A">
      <w:pPr>
        <w:pStyle w:val="rvps2"/>
        <w:shd w:val="clear" w:color="auto" w:fill="FFFFFF"/>
        <w:spacing w:before="0" w:beforeAutospacing="0" w:after="150" w:afterAutospacing="0"/>
        <w:ind w:firstLine="450"/>
        <w:jc w:val="both"/>
        <w:rPr>
          <w:sz w:val="28"/>
          <w:szCs w:val="28"/>
        </w:rPr>
      </w:pPr>
      <w:bookmarkStart w:id="41" w:name="n190"/>
      <w:bookmarkEnd w:id="41"/>
      <w:r w:rsidRPr="006D7D5F">
        <w:rPr>
          <w:sz w:val="28"/>
          <w:szCs w:val="28"/>
        </w:rPr>
        <w:t xml:space="preserve">Міністерством культури України </w:t>
      </w:r>
      <w:r w:rsidR="00A90CAA">
        <w:rPr>
          <w:sz w:val="28"/>
          <w:szCs w:val="28"/>
          <w:shd w:val="clear" w:color="auto" w:fill="FFFFFF"/>
        </w:rPr>
        <w:t xml:space="preserve">– </w:t>
      </w:r>
      <w:r w:rsidR="002F3B3A" w:rsidRPr="006D7D5F">
        <w:rPr>
          <w:sz w:val="28"/>
          <w:szCs w:val="28"/>
        </w:rPr>
        <w:t>у разі розміщення зовнішньої реклами на пам’ятках національного значення, в межах зон охорони цих пам’яток, історичних ареалів населених місць;</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2" w:name="n208"/>
      <w:bookmarkStart w:id="43" w:name="n191"/>
      <w:bookmarkEnd w:id="42"/>
      <w:bookmarkEnd w:id="43"/>
      <w:r w:rsidRPr="006D7D5F">
        <w:rPr>
          <w:sz w:val="28"/>
          <w:szCs w:val="28"/>
        </w:rPr>
        <w:t xml:space="preserve">органом виконавчої влади Автономної Республіки Крим, обласною, Київською та Севастопольською міськими держадміністраціями </w:t>
      </w:r>
      <w:r w:rsidR="00A90CAA">
        <w:rPr>
          <w:sz w:val="28"/>
          <w:szCs w:val="28"/>
          <w:shd w:val="clear" w:color="auto" w:fill="FFFFFF"/>
        </w:rPr>
        <w:t xml:space="preserve">– </w:t>
      </w:r>
      <w:r w:rsidRPr="006D7D5F">
        <w:rPr>
          <w:sz w:val="28"/>
          <w:szCs w:val="28"/>
        </w:rPr>
        <w:t>у разі розміщення зовнішньої реклами на пам’ятках місцевого значення, а також в межах зон охорони цих пам’яток;</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4" w:name="n192"/>
      <w:bookmarkEnd w:id="44"/>
      <w:r w:rsidRPr="006D7D5F">
        <w:rPr>
          <w:sz w:val="28"/>
          <w:szCs w:val="28"/>
        </w:rPr>
        <w:t xml:space="preserve">утримувачем інженерних комунікацій </w:t>
      </w:r>
      <w:r w:rsidR="00A90CAA">
        <w:rPr>
          <w:sz w:val="28"/>
          <w:szCs w:val="28"/>
          <w:shd w:val="clear" w:color="auto" w:fill="FFFFFF"/>
        </w:rPr>
        <w:t xml:space="preserve">– </w:t>
      </w:r>
      <w:r w:rsidRPr="006D7D5F">
        <w:rPr>
          <w:sz w:val="28"/>
          <w:szCs w:val="28"/>
        </w:rPr>
        <w:t>у разі розміщення зовнішньої реклами в межах охоронних зон цих комунікацій;</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5" w:name="n193"/>
      <w:bookmarkEnd w:id="45"/>
      <w:r w:rsidRPr="006D7D5F">
        <w:rPr>
          <w:sz w:val="28"/>
          <w:szCs w:val="28"/>
        </w:rPr>
        <w:t xml:space="preserve">Агентством відновлення або власниками автомобільних доріг та Національною поліцією </w:t>
      </w:r>
      <w:r w:rsidR="00A90CAA">
        <w:rPr>
          <w:sz w:val="28"/>
          <w:szCs w:val="28"/>
          <w:shd w:val="clear" w:color="auto" w:fill="FFFFFF"/>
        </w:rPr>
        <w:t xml:space="preserve">– </w:t>
      </w:r>
      <w:r w:rsidRPr="006D7D5F">
        <w:rPr>
          <w:sz w:val="28"/>
          <w:szCs w:val="28"/>
        </w:rPr>
        <w:t>у разі розміщення зовнішньої реклами у межах смуги відведення автомобільних доріг.</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6" w:name="n207"/>
      <w:bookmarkStart w:id="47" w:name="n194"/>
      <w:bookmarkEnd w:id="46"/>
      <w:bookmarkEnd w:id="47"/>
      <w:r w:rsidRPr="006D7D5F">
        <w:rPr>
          <w:sz w:val="28"/>
          <w:szCs w:val="28"/>
        </w:rPr>
        <w:t>Перелік органів та осіб, з якими погоджується видача дозволу, є вичерпним.</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8" w:name="n195"/>
      <w:bookmarkEnd w:id="48"/>
      <w:r w:rsidRPr="006D7D5F">
        <w:rPr>
          <w:sz w:val="28"/>
          <w:szCs w:val="28"/>
        </w:rPr>
        <w:t>Дії щодо отримання зазначених погоджень вчиняються робочим органом без залучення заявника протягом строку, встановленого для отримання дозволу.</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49" w:name="n196"/>
      <w:bookmarkEnd w:id="49"/>
      <w:r w:rsidRPr="006D7D5F">
        <w:rPr>
          <w:sz w:val="28"/>
          <w:szCs w:val="28"/>
        </w:rPr>
        <w:t>Для здійснення погодження робочий орган не</w:t>
      </w:r>
      <w:r w:rsidR="003025E6" w:rsidRPr="006D7D5F">
        <w:rPr>
          <w:sz w:val="28"/>
          <w:szCs w:val="28"/>
        </w:rPr>
        <w:t xml:space="preserve"> </w:t>
      </w:r>
      <w:r w:rsidRPr="006D7D5F">
        <w:rPr>
          <w:sz w:val="28"/>
          <w:szCs w:val="28"/>
        </w:rPr>
        <w:t xml:space="preserve"> пізніше дня, що настає за днем одержання документів від заявника, надсилає їх копії у паперовому або електронному (шляхом сканування) вигляді органам, зазначеним в абзацах першому - п’ятому цього пункту, та встановлює строк розгляду зазначених документів.</w:t>
      </w:r>
    </w:p>
    <w:p w:rsidR="002F3B3A" w:rsidRPr="006D7D5F" w:rsidRDefault="002F3B3A" w:rsidP="002E6AED">
      <w:pPr>
        <w:pStyle w:val="rvps2"/>
        <w:shd w:val="clear" w:color="auto" w:fill="FFFFFF"/>
        <w:spacing w:before="0" w:beforeAutospacing="0" w:after="150" w:afterAutospacing="0"/>
        <w:ind w:firstLine="450"/>
        <w:jc w:val="both"/>
        <w:rPr>
          <w:sz w:val="28"/>
          <w:szCs w:val="28"/>
        </w:rPr>
      </w:pPr>
      <w:bookmarkStart w:id="50" w:name="n197"/>
      <w:bookmarkEnd w:id="50"/>
      <w:r w:rsidRPr="006D7D5F">
        <w:rPr>
          <w:sz w:val="28"/>
          <w:szCs w:val="28"/>
        </w:rPr>
        <w:lastRenderedPageBreak/>
        <w:t>За результатами дозвільної (погоджувальної) процедури органи, зазначені в абзацах першому - п’ятому цього пункту, надають погодження, які у паперовому або електронному (шляхом сканування) вигляді надсилаються робочому органу.</w:t>
      </w:r>
    </w:p>
    <w:p w:rsidR="002F3B3A" w:rsidRPr="006D7D5F" w:rsidRDefault="002F3B3A" w:rsidP="002E6AED">
      <w:pPr>
        <w:pStyle w:val="rvps2"/>
        <w:shd w:val="clear" w:color="auto" w:fill="FFFFFF"/>
        <w:spacing w:before="0" w:beforeAutospacing="0" w:after="150" w:afterAutospacing="0"/>
        <w:ind w:firstLine="448"/>
        <w:jc w:val="both"/>
        <w:rPr>
          <w:sz w:val="28"/>
          <w:szCs w:val="28"/>
        </w:rPr>
      </w:pPr>
      <w:bookmarkStart w:id="51" w:name="n198"/>
      <w:bookmarkEnd w:id="51"/>
      <w:r w:rsidRPr="006D7D5F">
        <w:rPr>
          <w:sz w:val="28"/>
          <w:szCs w:val="28"/>
        </w:rPr>
        <w:t>У разі ненадання органами, зазначеними в абзацах першому - п’ятому цього пункту, протягом встановленого строку погоджень вважається, що видачу дозволу погоджено.</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rPr>
        <w:t xml:space="preserve">11.1 </w:t>
      </w:r>
      <w:r w:rsidRPr="006D7D5F">
        <w:rPr>
          <w:rFonts w:ascii="Times New Roman" w:hAnsi="Times New Roman" w:cs="Times New Roman"/>
          <w:sz w:val="28"/>
          <w:szCs w:val="28"/>
          <w:lang w:eastAsia="ru-RU"/>
        </w:rPr>
        <w:t xml:space="preserve">Ведення контролю за розміщенням зовнішньої реклами та виконанням рішень виконкому щодо розміщення зовнішньої реклами на території </w:t>
      </w:r>
      <w:proofErr w:type="spellStart"/>
      <w:r w:rsidRPr="006D7D5F">
        <w:rPr>
          <w:rFonts w:ascii="Times New Roman" w:hAnsi="Times New Roman" w:cs="Times New Roman"/>
          <w:sz w:val="28"/>
          <w:szCs w:val="28"/>
          <w:lang w:eastAsia="ru-RU"/>
        </w:rPr>
        <w:t>Великокучурівської</w:t>
      </w:r>
      <w:proofErr w:type="spellEnd"/>
      <w:r w:rsidRPr="006D7D5F">
        <w:rPr>
          <w:rFonts w:ascii="Times New Roman" w:hAnsi="Times New Roman" w:cs="Times New Roman"/>
          <w:sz w:val="28"/>
          <w:szCs w:val="28"/>
          <w:lang w:eastAsia="ru-RU"/>
        </w:rPr>
        <w:t xml:space="preserve"> територіальної громади здійснює, визначений розпорядженням сільського голови, працівник  Відділу земельних відносин, архітектури та містобудування </w:t>
      </w:r>
      <w:proofErr w:type="spellStart"/>
      <w:r w:rsidRPr="006D7D5F">
        <w:rPr>
          <w:rFonts w:ascii="Times New Roman" w:hAnsi="Times New Roman" w:cs="Times New Roman"/>
          <w:sz w:val="28"/>
          <w:szCs w:val="28"/>
          <w:lang w:eastAsia="ru-RU"/>
        </w:rPr>
        <w:t>Великокучурівської</w:t>
      </w:r>
      <w:proofErr w:type="spellEnd"/>
      <w:r w:rsidRPr="006D7D5F">
        <w:rPr>
          <w:rFonts w:ascii="Times New Roman" w:hAnsi="Times New Roman" w:cs="Times New Roman"/>
          <w:sz w:val="28"/>
          <w:szCs w:val="28"/>
          <w:lang w:eastAsia="ru-RU"/>
        </w:rPr>
        <w:t xml:space="preserve"> сільської ради (надалі – спеціаліст).</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До повноважень спеціаліста належать:</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розгляд заяв розповсюджувачів зовнішньої реклами на надання дозволу, підготовка документів для внесення змін у дозвіл, переоформлення дозволу та продовження строку його дії;</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надання,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підготовка рішення виконкому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підготовка проекту рішення виконкому щодо надання дозволу чи про відмову у його наданні;</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видача дозволу на підставі рішення виконкому;</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2E6AED" w:rsidRPr="006D7D5F" w:rsidRDefault="002E6AED" w:rsidP="002E6AED">
      <w:pPr>
        <w:shd w:val="clear" w:color="auto" w:fill="FFFFFF"/>
        <w:spacing w:after="150" w:line="240" w:lineRule="auto"/>
        <w:ind w:firstLine="448"/>
        <w:jc w:val="both"/>
        <w:textAlignment w:val="baseline"/>
        <w:rPr>
          <w:rFonts w:ascii="Times New Roman" w:hAnsi="Times New Roman" w:cs="Times New Roman"/>
          <w:sz w:val="28"/>
          <w:szCs w:val="28"/>
          <w:lang w:eastAsia="ru-RU"/>
        </w:rPr>
      </w:pPr>
      <w:r w:rsidRPr="006D7D5F">
        <w:rPr>
          <w:rFonts w:ascii="Times New Roman" w:hAnsi="Times New Roman" w:cs="Times New Roman"/>
          <w:sz w:val="28"/>
          <w:szCs w:val="28"/>
          <w:lang w:eastAsia="ru-RU"/>
        </w:rPr>
        <w:t>– інші повноваження відповідно до законодавства.</w:t>
      </w:r>
    </w:p>
    <w:p w:rsidR="002F3B3A" w:rsidRPr="006D7D5F" w:rsidRDefault="002A4099" w:rsidP="002E6AED">
      <w:pPr>
        <w:pStyle w:val="rvps2"/>
        <w:shd w:val="clear" w:color="auto" w:fill="FFFFFF"/>
        <w:spacing w:before="0" w:beforeAutospacing="0" w:after="150" w:afterAutospacing="0"/>
        <w:ind w:firstLine="448"/>
        <w:jc w:val="both"/>
        <w:rPr>
          <w:sz w:val="28"/>
          <w:szCs w:val="28"/>
        </w:rPr>
      </w:pPr>
      <w:bookmarkStart w:id="52" w:name="n189"/>
      <w:bookmarkStart w:id="53" w:name="n76"/>
      <w:bookmarkStart w:id="54" w:name="n78"/>
      <w:bookmarkEnd w:id="52"/>
      <w:bookmarkEnd w:id="53"/>
      <w:bookmarkEnd w:id="54"/>
      <w:r w:rsidRPr="006D7D5F">
        <w:rPr>
          <w:sz w:val="28"/>
          <w:szCs w:val="28"/>
        </w:rPr>
        <w:t>12</w:t>
      </w:r>
      <w:r w:rsidR="002F3B3A" w:rsidRPr="006D7D5F">
        <w:rPr>
          <w:sz w:val="28"/>
          <w:szCs w:val="28"/>
        </w:rPr>
        <w:t>. Під час надання дозволу втручання у форму рекламного засобу та зміст реклами забороняється.</w:t>
      </w:r>
    </w:p>
    <w:p w:rsidR="002F3B3A" w:rsidRPr="006D7D5F" w:rsidRDefault="002F3B3A" w:rsidP="002E6AED">
      <w:pPr>
        <w:pStyle w:val="rvps2"/>
        <w:shd w:val="clear" w:color="auto" w:fill="FFFFFF"/>
        <w:spacing w:before="0" w:beforeAutospacing="0" w:after="150" w:afterAutospacing="0"/>
        <w:ind w:firstLine="450"/>
        <w:jc w:val="both"/>
        <w:rPr>
          <w:sz w:val="28"/>
          <w:szCs w:val="28"/>
        </w:rPr>
      </w:pPr>
      <w:bookmarkStart w:id="55" w:name="n79"/>
      <w:bookmarkEnd w:id="55"/>
      <w:r w:rsidRPr="006D7D5F">
        <w:rPr>
          <w:sz w:val="28"/>
          <w:szCs w:val="28"/>
        </w:rPr>
        <w:t>1</w:t>
      </w:r>
      <w:r w:rsidR="002A4099" w:rsidRPr="006D7D5F">
        <w:rPr>
          <w:sz w:val="28"/>
          <w:szCs w:val="28"/>
        </w:rPr>
        <w:t>3</w:t>
      </w:r>
      <w:r w:rsidRPr="006D7D5F">
        <w:rPr>
          <w:sz w:val="28"/>
          <w:szCs w:val="28"/>
        </w:rPr>
        <w:t>. Робочий орган протягом не більш як двох робочих днів з дати одержання від органів та осіб, з якими погоджується видача дозволу, подає виконавчому органу ради пропозиції та проект відповідного рішення.</w:t>
      </w:r>
    </w:p>
    <w:p w:rsidR="002F3B3A" w:rsidRPr="006D7D5F" w:rsidRDefault="002A4099" w:rsidP="002E6AED">
      <w:pPr>
        <w:pStyle w:val="rvps2"/>
        <w:shd w:val="clear" w:color="auto" w:fill="FFFFFF"/>
        <w:spacing w:before="0" w:beforeAutospacing="0" w:after="150" w:afterAutospacing="0"/>
        <w:ind w:firstLine="450"/>
        <w:jc w:val="both"/>
        <w:rPr>
          <w:sz w:val="28"/>
          <w:szCs w:val="28"/>
        </w:rPr>
      </w:pPr>
      <w:bookmarkStart w:id="56" w:name="n199"/>
      <w:bookmarkStart w:id="57" w:name="n80"/>
      <w:bookmarkEnd w:id="56"/>
      <w:bookmarkEnd w:id="57"/>
      <w:r w:rsidRPr="006D7D5F">
        <w:rPr>
          <w:sz w:val="28"/>
          <w:szCs w:val="28"/>
        </w:rPr>
        <w:lastRenderedPageBreak/>
        <w:t>14</w:t>
      </w:r>
      <w:r w:rsidR="002F3B3A" w:rsidRPr="006D7D5F">
        <w:rPr>
          <w:sz w:val="28"/>
          <w:szCs w:val="28"/>
        </w:rPr>
        <w:t>. Виконавчий орган ради протягом одного робочого</w:t>
      </w:r>
      <w:r w:rsidR="003025E6" w:rsidRPr="006D7D5F">
        <w:rPr>
          <w:sz w:val="28"/>
          <w:szCs w:val="28"/>
        </w:rPr>
        <w:t xml:space="preserve"> </w:t>
      </w:r>
      <w:r w:rsidR="002F3B3A" w:rsidRPr="006D7D5F">
        <w:rPr>
          <w:sz w:val="28"/>
          <w:szCs w:val="28"/>
        </w:rPr>
        <w:t xml:space="preserve"> дня з дати одержання зазначених пропозицій приймає рішення про надання дозволу або про відмову у його наданні.</w:t>
      </w:r>
    </w:p>
    <w:p w:rsidR="002F3B3A" w:rsidRPr="006D7D5F" w:rsidRDefault="002F3B3A" w:rsidP="002E6AED">
      <w:pPr>
        <w:pStyle w:val="rvps2"/>
        <w:shd w:val="clear" w:color="auto" w:fill="FFFFFF"/>
        <w:spacing w:before="0" w:beforeAutospacing="0" w:after="150" w:afterAutospacing="0"/>
        <w:ind w:firstLine="450"/>
        <w:jc w:val="both"/>
        <w:rPr>
          <w:sz w:val="28"/>
          <w:szCs w:val="28"/>
        </w:rPr>
      </w:pPr>
      <w:bookmarkStart w:id="58" w:name="n201"/>
      <w:bookmarkEnd w:id="58"/>
      <w:r w:rsidRPr="006D7D5F">
        <w:rPr>
          <w:sz w:val="28"/>
          <w:szCs w:val="28"/>
        </w:rPr>
        <w:t>Дозвіл або відмова у його видачі видається не пізніше ніж протягом наступного робочого дня після прийняття відповідного рішення.</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59" w:name="n200"/>
      <w:bookmarkStart w:id="60" w:name="n84"/>
      <w:bookmarkEnd w:id="59"/>
      <w:bookmarkEnd w:id="60"/>
      <w:r w:rsidRPr="006D7D5F">
        <w:rPr>
          <w:sz w:val="28"/>
          <w:szCs w:val="28"/>
        </w:rPr>
        <w:t>15</w:t>
      </w:r>
      <w:r w:rsidR="002F3B3A" w:rsidRPr="006D7D5F">
        <w:rPr>
          <w:sz w:val="28"/>
          <w:szCs w:val="28"/>
        </w:rPr>
        <w:t>. Робочий орган протягом десяти днів з дати реєстрації дозволу надає органам державної податкової служби інформацію про розповсюджувачів зовнішньої реклами, яким надано дозвіл.</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61" w:name="n85"/>
      <w:bookmarkStart w:id="62" w:name="n90"/>
      <w:bookmarkEnd w:id="61"/>
      <w:bookmarkEnd w:id="62"/>
      <w:r w:rsidRPr="006D7D5F">
        <w:rPr>
          <w:sz w:val="28"/>
          <w:szCs w:val="28"/>
        </w:rPr>
        <w:t>16</w:t>
      </w:r>
      <w:r w:rsidR="002F3B3A" w:rsidRPr="006D7D5F">
        <w:rPr>
          <w:sz w:val="28"/>
          <w:szCs w:val="28"/>
        </w:rPr>
        <w:t xml:space="preserve">. Дозвіл надається строком на </w:t>
      </w:r>
      <w:proofErr w:type="spellStart"/>
      <w:r w:rsidR="002F3B3A" w:rsidRPr="006D7D5F">
        <w:rPr>
          <w:sz w:val="28"/>
          <w:szCs w:val="28"/>
        </w:rPr>
        <w:t>п</w:t>
      </w:r>
      <w:r w:rsidR="001D05B4">
        <w:rPr>
          <w:sz w:val="28"/>
          <w:szCs w:val="28"/>
        </w:rPr>
        <w:t>ʼ</w:t>
      </w:r>
      <w:r w:rsidR="002F3B3A" w:rsidRPr="006D7D5F">
        <w:rPr>
          <w:sz w:val="28"/>
          <w:szCs w:val="28"/>
        </w:rPr>
        <w:t>ять</w:t>
      </w:r>
      <w:proofErr w:type="spellEnd"/>
      <w:r w:rsidR="002F3B3A" w:rsidRPr="006D7D5F">
        <w:rPr>
          <w:sz w:val="28"/>
          <w:szCs w:val="28"/>
        </w:rPr>
        <w:t xml:space="preserve"> років, якщо менший строк не зазначено у заяві.</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63" w:name="n91"/>
      <w:bookmarkEnd w:id="63"/>
      <w:r w:rsidRPr="006D7D5F">
        <w:rPr>
          <w:sz w:val="28"/>
          <w:szCs w:val="28"/>
        </w:rPr>
        <w:t>17</w:t>
      </w:r>
      <w:r w:rsidR="002F3B3A" w:rsidRPr="006D7D5F">
        <w:rPr>
          <w:sz w:val="28"/>
          <w:szCs w:val="28"/>
        </w:rPr>
        <w:t xml:space="preserve">. Виданий у встановленому порядку дозвіл є підставою для розміщення зовнішньої реклами та виконання робіт, </w:t>
      </w:r>
      <w:proofErr w:type="spellStart"/>
      <w:r w:rsidR="002F3B3A" w:rsidRPr="006D7D5F">
        <w:rPr>
          <w:sz w:val="28"/>
          <w:szCs w:val="28"/>
        </w:rPr>
        <w:t>пов</w:t>
      </w:r>
      <w:r w:rsidR="001D05B4">
        <w:rPr>
          <w:sz w:val="28"/>
          <w:szCs w:val="28"/>
        </w:rPr>
        <w:t>ʼ</w:t>
      </w:r>
      <w:r w:rsidR="002F3B3A" w:rsidRPr="006D7D5F">
        <w:rPr>
          <w:sz w:val="28"/>
          <w:szCs w:val="28"/>
        </w:rPr>
        <w:t>язаних</w:t>
      </w:r>
      <w:proofErr w:type="spellEnd"/>
      <w:r w:rsidR="002F3B3A" w:rsidRPr="006D7D5F">
        <w:rPr>
          <w:sz w:val="28"/>
          <w:szCs w:val="28"/>
        </w:rPr>
        <w:t xml:space="preserve"> з розташуванням рекламного засобу.</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64" w:name="n92"/>
      <w:bookmarkStart w:id="65" w:name="n93"/>
      <w:bookmarkEnd w:id="64"/>
      <w:bookmarkEnd w:id="65"/>
      <w:r w:rsidRPr="006D7D5F">
        <w:rPr>
          <w:sz w:val="28"/>
          <w:szCs w:val="28"/>
        </w:rPr>
        <w:t>18</w:t>
      </w:r>
      <w:r w:rsidR="002F3B3A" w:rsidRPr="006D7D5F">
        <w:rPr>
          <w:sz w:val="28"/>
          <w:szCs w:val="28"/>
        </w:rPr>
        <w:t xml:space="preserve">. Після розташування рекламного засобу розповсюджувач зовнішньої реклами у </w:t>
      </w:r>
      <w:proofErr w:type="spellStart"/>
      <w:r w:rsidR="002F3B3A" w:rsidRPr="006D7D5F">
        <w:rPr>
          <w:sz w:val="28"/>
          <w:szCs w:val="28"/>
        </w:rPr>
        <w:t>п</w:t>
      </w:r>
      <w:r w:rsidR="00A90CAA">
        <w:rPr>
          <w:sz w:val="28"/>
          <w:szCs w:val="28"/>
        </w:rPr>
        <w:t>ʼ</w:t>
      </w:r>
      <w:r w:rsidR="002F3B3A" w:rsidRPr="006D7D5F">
        <w:rPr>
          <w:sz w:val="28"/>
          <w:szCs w:val="28"/>
        </w:rPr>
        <w:t>ятиденний</w:t>
      </w:r>
      <w:proofErr w:type="spellEnd"/>
      <w:r w:rsidR="002F3B3A" w:rsidRPr="006D7D5F">
        <w:rPr>
          <w:sz w:val="28"/>
          <w:szCs w:val="28"/>
        </w:rPr>
        <w:t xml:space="preserve"> строк </w:t>
      </w:r>
      <w:proofErr w:type="spellStart"/>
      <w:r w:rsidR="002F3B3A" w:rsidRPr="006D7D5F">
        <w:rPr>
          <w:sz w:val="28"/>
          <w:szCs w:val="28"/>
        </w:rPr>
        <w:t>зобов</w:t>
      </w:r>
      <w:r w:rsidR="001D05B4">
        <w:rPr>
          <w:sz w:val="28"/>
          <w:szCs w:val="28"/>
        </w:rPr>
        <w:t>ʼ</w:t>
      </w:r>
      <w:r w:rsidR="002F3B3A" w:rsidRPr="006D7D5F">
        <w:rPr>
          <w:sz w:val="28"/>
          <w:szCs w:val="28"/>
        </w:rPr>
        <w:t>язаний</w:t>
      </w:r>
      <w:proofErr w:type="spellEnd"/>
      <w:r w:rsidR="002F3B3A" w:rsidRPr="006D7D5F">
        <w:rPr>
          <w:sz w:val="28"/>
          <w:szCs w:val="28"/>
        </w:rPr>
        <w:t xml:space="preserve"> подати робочому органу фотокартку місця розташування рекламного засобу (розміром не менш як 6 х 9 сантиметрів).</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66" w:name="n94"/>
      <w:bookmarkStart w:id="67" w:name="n100"/>
      <w:bookmarkEnd w:id="66"/>
      <w:bookmarkEnd w:id="67"/>
      <w:r w:rsidRPr="006D7D5F">
        <w:rPr>
          <w:sz w:val="28"/>
          <w:szCs w:val="28"/>
        </w:rPr>
        <w:t>19</w:t>
      </w:r>
      <w:r w:rsidR="002F3B3A" w:rsidRPr="006D7D5F">
        <w:rPr>
          <w:sz w:val="28"/>
          <w:szCs w:val="28"/>
        </w:rPr>
        <w:t>.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зовнішньої реклами. У десятиденний строк з початку зміни містобудівної ситуації, реконструкції, ремонту, будівництва робочий орган надає розповсюджувачу зовнішньої реклами інформацію про інше рівноцінне місце. У разі досягнення згоди щодо нового місця розташування рекламного засобу вносяться зміни у дозвіл.</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68" w:name="n101"/>
      <w:bookmarkEnd w:id="68"/>
      <w:r w:rsidRPr="006D7D5F">
        <w:rPr>
          <w:sz w:val="28"/>
          <w:szCs w:val="28"/>
        </w:rPr>
        <w:t xml:space="preserve">Відшкодування витрат, </w:t>
      </w:r>
      <w:proofErr w:type="spellStart"/>
      <w:r w:rsidRPr="006D7D5F">
        <w:rPr>
          <w:sz w:val="28"/>
          <w:szCs w:val="28"/>
        </w:rPr>
        <w:t>пов</w:t>
      </w:r>
      <w:r w:rsidR="00436318">
        <w:rPr>
          <w:sz w:val="28"/>
          <w:szCs w:val="28"/>
        </w:rPr>
        <w:t>ʼ</w:t>
      </w:r>
      <w:r w:rsidRPr="006D7D5F">
        <w:rPr>
          <w:sz w:val="28"/>
          <w:szCs w:val="28"/>
        </w:rPr>
        <w:t>язаних</w:t>
      </w:r>
      <w:proofErr w:type="spellEnd"/>
      <w:r w:rsidRPr="006D7D5F">
        <w:rPr>
          <w:sz w:val="28"/>
          <w:szCs w:val="28"/>
        </w:rPr>
        <w:t xml:space="preserve"> з демонтажем та монтажем рекламного засобу на новому місці, здійснюється відповідно до договору з власником місця розташування рекламного засобу.</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69" w:name="n102"/>
      <w:bookmarkEnd w:id="69"/>
      <w:r w:rsidRPr="006D7D5F">
        <w:rPr>
          <w:sz w:val="28"/>
          <w:szCs w:val="28"/>
        </w:rPr>
        <w:t xml:space="preserve">Плата за надання робочим органом послуг, </w:t>
      </w:r>
      <w:proofErr w:type="spellStart"/>
      <w:r w:rsidRPr="006D7D5F">
        <w:rPr>
          <w:sz w:val="28"/>
          <w:szCs w:val="28"/>
        </w:rPr>
        <w:t>пов</w:t>
      </w:r>
      <w:r w:rsidR="00195ED1">
        <w:rPr>
          <w:sz w:val="28"/>
          <w:szCs w:val="28"/>
        </w:rPr>
        <w:t>ʼ</w:t>
      </w:r>
      <w:r w:rsidRPr="006D7D5F">
        <w:rPr>
          <w:sz w:val="28"/>
          <w:szCs w:val="28"/>
        </w:rPr>
        <w:t>язаних</w:t>
      </w:r>
      <w:proofErr w:type="spellEnd"/>
      <w:r w:rsidRPr="006D7D5F">
        <w:rPr>
          <w:sz w:val="28"/>
          <w:szCs w:val="28"/>
        </w:rPr>
        <w:t xml:space="preserve"> із зміною місця розташування рекламного засобу, не справляється. 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70" w:name="n103"/>
      <w:bookmarkStart w:id="71" w:name="n121"/>
      <w:bookmarkEnd w:id="70"/>
      <w:bookmarkEnd w:id="71"/>
      <w:r w:rsidRPr="006D7D5F">
        <w:rPr>
          <w:sz w:val="28"/>
          <w:szCs w:val="28"/>
        </w:rPr>
        <w:t>20</w:t>
      </w:r>
      <w:r w:rsidR="002F3B3A" w:rsidRPr="006D7D5F">
        <w:rPr>
          <w:sz w:val="28"/>
          <w:szCs w:val="28"/>
        </w:rPr>
        <w:t xml:space="preserve">. Плата за тимчасове користування місцем розташування рекламних засобів, що перебуває у комунальній власності, встановлюється у порядку, визначеному </w:t>
      </w:r>
      <w:proofErr w:type="spellStart"/>
      <w:r w:rsidR="003025E6" w:rsidRPr="006D7D5F">
        <w:rPr>
          <w:sz w:val="28"/>
          <w:szCs w:val="28"/>
        </w:rPr>
        <w:t>Великокучурівською</w:t>
      </w:r>
      <w:proofErr w:type="spellEnd"/>
      <w:r w:rsidR="003025E6" w:rsidRPr="006D7D5F">
        <w:rPr>
          <w:sz w:val="28"/>
          <w:szCs w:val="28"/>
        </w:rPr>
        <w:t xml:space="preserve"> сільською радою</w:t>
      </w:r>
      <w:r w:rsidR="002F3B3A" w:rsidRPr="006D7D5F">
        <w:rPr>
          <w:sz w:val="28"/>
          <w:szCs w:val="28"/>
        </w:rPr>
        <w:t xml:space="preserve">, а місцем, що перебуває у державній або приватній власності, - на договірних засадах з його власником </w:t>
      </w:r>
      <w:r w:rsidR="002F3B3A" w:rsidRPr="006D7D5F">
        <w:rPr>
          <w:sz w:val="28"/>
          <w:szCs w:val="28"/>
        </w:rPr>
        <w:lastRenderedPageBreak/>
        <w:t>або уповноваженим ним органом (особою). При цьому площа місця розташування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 Для неназемного та недахового рекламного засобу площа місця дорівнює площі вертикальної проекції цього засобу на уявну паралельну їй площину.</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72" w:name="n122"/>
      <w:bookmarkEnd w:id="72"/>
      <w:r w:rsidRPr="006D7D5F">
        <w:rPr>
          <w:sz w:val="28"/>
          <w:szCs w:val="28"/>
        </w:rPr>
        <w:t>21</w:t>
      </w:r>
      <w:r w:rsidR="002F3B3A" w:rsidRPr="006D7D5F">
        <w:rPr>
          <w:sz w:val="28"/>
          <w:szCs w:val="28"/>
        </w:rPr>
        <w:t>. Розмір плати за тимчасове користування місцем розташування рекламного засобу не може встановлюватися залежно від змісту реклами.</w:t>
      </w:r>
    </w:p>
    <w:p w:rsidR="002F3B3A" w:rsidRPr="006D7D5F" w:rsidRDefault="002A4099" w:rsidP="002F3B3A">
      <w:pPr>
        <w:pStyle w:val="rvps2"/>
        <w:shd w:val="clear" w:color="auto" w:fill="FFFFFF"/>
        <w:spacing w:before="0" w:beforeAutospacing="0" w:after="150" w:afterAutospacing="0"/>
        <w:ind w:firstLine="450"/>
        <w:jc w:val="both"/>
        <w:rPr>
          <w:sz w:val="28"/>
          <w:szCs w:val="28"/>
        </w:rPr>
      </w:pPr>
      <w:bookmarkStart w:id="73" w:name="n123"/>
      <w:bookmarkEnd w:id="73"/>
      <w:r w:rsidRPr="006D7D5F">
        <w:rPr>
          <w:sz w:val="28"/>
          <w:szCs w:val="28"/>
        </w:rPr>
        <w:t>22</w:t>
      </w:r>
      <w:r w:rsidR="002F3B3A" w:rsidRPr="006D7D5F">
        <w:rPr>
          <w:sz w:val="28"/>
          <w:szCs w:val="28"/>
        </w:rPr>
        <w:t>. Зовнішня реклама повинна відповідати таким вимогам:</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4" w:name="n124"/>
      <w:bookmarkEnd w:id="74"/>
      <w:r w:rsidRPr="006D7D5F">
        <w:rPr>
          <w:sz w:val="28"/>
          <w:szCs w:val="28"/>
        </w:rPr>
        <w:t>розміщуватися з додержанням вимог техніки безпеки, зазначених у </w:t>
      </w:r>
      <w:hyperlink r:id="rId11" w:anchor="n137" w:history="1">
        <w:r w:rsidRPr="006D7D5F">
          <w:rPr>
            <w:rStyle w:val="a3"/>
            <w:color w:val="auto"/>
            <w:sz w:val="28"/>
            <w:szCs w:val="28"/>
            <w:u w:val="none"/>
          </w:rPr>
          <w:t>пунктах 38</w:t>
        </w:r>
      </w:hyperlink>
      <w:r w:rsidRPr="006D7D5F">
        <w:rPr>
          <w:sz w:val="28"/>
          <w:szCs w:val="28"/>
        </w:rPr>
        <w:t>-</w:t>
      </w:r>
      <w:hyperlink r:id="rId12" w:anchor="n140" w:history="1">
        <w:r w:rsidRPr="006D7D5F">
          <w:rPr>
            <w:rStyle w:val="a3"/>
            <w:color w:val="auto"/>
            <w:sz w:val="28"/>
            <w:szCs w:val="28"/>
            <w:u w:val="none"/>
          </w:rPr>
          <w:t>41</w:t>
        </w:r>
      </w:hyperlink>
      <w:r w:rsidRPr="006D7D5F">
        <w:rPr>
          <w:sz w:val="28"/>
          <w:szCs w:val="28"/>
        </w:rPr>
        <w:t> цих Правил;</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5" w:name="n125"/>
      <w:bookmarkEnd w:id="75"/>
      <w:r w:rsidRPr="006D7D5F">
        <w:rPr>
          <w:sz w:val="28"/>
          <w:szCs w:val="28"/>
        </w:rPr>
        <w:t>розміщуватися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6" w:name="n126"/>
      <w:bookmarkEnd w:id="76"/>
      <w:r w:rsidRPr="006D7D5F">
        <w:rPr>
          <w:sz w:val="28"/>
          <w:szCs w:val="28"/>
        </w:rPr>
        <w:t>освітлення зовнішньої реклами не повинно засліплювати учасників дорожнього руху, а також не повинно освітлювати квартири житлових будинків;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7" w:name="n127"/>
      <w:bookmarkEnd w:id="77"/>
      <w:r w:rsidRPr="006D7D5F">
        <w:rPr>
          <w:sz w:val="28"/>
          <w:szCs w:val="28"/>
        </w:rPr>
        <w:t xml:space="preserve">фундамент наземної зовнішньої реклами, що виступає над поверхнею землі, може бути </w:t>
      </w:r>
      <w:proofErr w:type="spellStart"/>
      <w:r w:rsidRPr="006D7D5F">
        <w:rPr>
          <w:sz w:val="28"/>
          <w:szCs w:val="28"/>
        </w:rPr>
        <w:t>декоративно</w:t>
      </w:r>
      <w:proofErr w:type="spellEnd"/>
      <w:r w:rsidRPr="006D7D5F">
        <w:rPr>
          <w:sz w:val="28"/>
          <w:szCs w:val="28"/>
        </w:rPr>
        <w:t xml:space="preserve"> оформлений;</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8" w:name="n128"/>
      <w:bookmarkEnd w:id="78"/>
      <w:r w:rsidRPr="006D7D5F">
        <w:rPr>
          <w:sz w:val="28"/>
          <w:szCs w:val="28"/>
        </w:rPr>
        <w:t xml:space="preserve">на опорах наземної зовнішньої реклами,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w:t>
      </w:r>
      <w:proofErr w:type="spellStart"/>
      <w:r w:rsidRPr="006D7D5F">
        <w:rPr>
          <w:sz w:val="28"/>
          <w:szCs w:val="28"/>
        </w:rPr>
        <w:t>світлоповертаючих</w:t>
      </w:r>
      <w:proofErr w:type="spellEnd"/>
      <w:r w:rsidRPr="006D7D5F">
        <w:rPr>
          <w:sz w:val="28"/>
          <w:szCs w:val="28"/>
        </w:rPr>
        <w:t xml:space="preserve"> матеріалів заввишки до 2 метрів від поверхні землі;</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79" w:name="n205"/>
      <w:bookmarkStart w:id="80" w:name="n129"/>
      <w:bookmarkEnd w:id="79"/>
      <w:bookmarkEnd w:id="80"/>
      <w:r w:rsidRPr="006D7D5F">
        <w:rPr>
          <w:sz w:val="28"/>
          <w:szCs w:val="28"/>
        </w:rPr>
        <w:t>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81" w:name="n130"/>
      <w:bookmarkEnd w:id="81"/>
      <w:r w:rsidRPr="006D7D5F">
        <w:rPr>
          <w:sz w:val="28"/>
          <w:szCs w:val="28"/>
        </w:rPr>
        <w:t>у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82" w:name="n131"/>
      <w:bookmarkEnd w:id="82"/>
      <w:r w:rsidRPr="006D7D5F">
        <w:rPr>
          <w:sz w:val="28"/>
          <w:szCs w:val="28"/>
        </w:rPr>
        <w:t>23</w:t>
      </w:r>
      <w:r w:rsidR="002F3B3A" w:rsidRPr="006D7D5F">
        <w:rPr>
          <w:sz w:val="28"/>
          <w:szCs w:val="28"/>
        </w:rPr>
        <w:t>. Забороняється розташовувати рекламні засоби:</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83" w:name="n132"/>
      <w:bookmarkEnd w:id="83"/>
      <w:r w:rsidRPr="006D7D5F">
        <w:rPr>
          <w:sz w:val="28"/>
          <w:szCs w:val="28"/>
        </w:rPr>
        <w:t>на пішохідних доріжках та алеях, якщо це перешкоджає вільному руху пішоходів;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84" w:name="n133"/>
      <w:bookmarkEnd w:id="84"/>
      <w:r w:rsidRPr="006D7D5F">
        <w:rPr>
          <w:sz w:val="28"/>
          <w:szCs w:val="28"/>
        </w:rPr>
        <w:t>у населених пунктах на висоті менш як 5 метрів від поверхні дорожнього покриття, якщо їх рекламна поверхня виступає за межі краю проїжджої частини.</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85" w:name="n134"/>
      <w:bookmarkEnd w:id="85"/>
      <w:r w:rsidRPr="006D7D5F">
        <w:rPr>
          <w:sz w:val="28"/>
          <w:szCs w:val="28"/>
        </w:rPr>
        <w:t>24</w:t>
      </w:r>
      <w:r w:rsidR="002F3B3A" w:rsidRPr="006D7D5F">
        <w:rPr>
          <w:sz w:val="28"/>
          <w:szCs w:val="28"/>
        </w:rPr>
        <w:t xml:space="preserve">. Розміщення зовнішньої реклами на </w:t>
      </w:r>
      <w:proofErr w:type="spellStart"/>
      <w:r w:rsidR="002F3B3A" w:rsidRPr="006D7D5F">
        <w:rPr>
          <w:sz w:val="28"/>
          <w:szCs w:val="28"/>
        </w:rPr>
        <w:t>пам</w:t>
      </w:r>
      <w:r w:rsidR="00195ED1">
        <w:rPr>
          <w:sz w:val="28"/>
          <w:szCs w:val="28"/>
        </w:rPr>
        <w:t>ʼ</w:t>
      </w:r>
      <w:r w:rsidR="002F3B3A" w:rsidRPr="006D7D5F">
        <w:rPr>
          <w:sz w:val="28"/>
          <w:szCs w:val="28"/>
        </w:rPr>
        <w:t>ятках</w:t>
      </w:r>
      <w:proofErr w:type="spellEnd"/>
      <w:r w:rsidR="002F3B3A" w:rsidRPr="006D7D5F">
        <w:rPr>
          <w:sz w:val="28"/>
          <w:szCs w:val="28"/>
        </w:rPr>
        <w:t xml:space="preserve"> історії та архітектури і в межах зон охорони таких </w:t>
      </w:r>
      <w:proofErr w:type="spellStart"/>
      <w:r w:rsidR="002F3B3A" w:rsidRPr="006D7D5F">
        <w:rPr>
          <w:sz w:val="28"/>
          <w:szCs w:val="28"/>
        </w:rPr>
        <w:t>пам</w:t>
      </w:r>
      <w:r w:rsidR="00195ED1">
        <w:rPr>
          <w:sz w:val="28"/>
          <w:szCs w:val="28"/>
        </w:rPr>
        <w:t>ʼ</w:t>
      </w:r>
      <w:r w:rsidR="002F3B3A" w:rsidRPr="006D7D5F">
        <w:rPr>
          <w:sz w:val="28"/>
          <w:szCs w:val="28"/>
        </w:rPr>
        <w:t>яток</w:t>
      </w:r>
      <w:proofErr w:type="spellEnd"/>
      <w:r w:rsidR="002F3B3A" w:rsidRPr="006D7D5F">
        <w:rPr>
          <w:sz w:val="28"/>
          <w:szCs w:val="28"/>
        </w:rPr>
        <w:t xml:space="preserve">, в межах </w:t>
      </w:r>
      <w:proofErr w:type="spellStart"/>
      <w:r w:rsidR="002F3B3A" w:rsidRPr="006D7D5F">
        <w:rPr>
          <w:sz w:val="28"/>
          <w:szCs w:val="28"/>
        </w:rPr>
        <w:t>об</w:t>
      </w:r>
      <w:r w:rsidR="00195ED1">
        <w:rPr>
          <w:sz w:val="28"/>
          <w:szCs w:val="28"/>
        </w:rPr>
        <w:t>ʼ</w:t>
      </w:r>
      <w:r w:rsidR="002F3B3A" w:rsidRPr="006D7D5F">
        <w:rPr>
          <w:sz w:val="28"/>
          <w:szCs w:val="28"/>
        </w:rPr>
        <w:t>єктів</w:t>
      </w:r>
      <w:proofErr w:type="spellEnd"/>
      <w:r w:rsidR="002F3B3A" w:rsidRPr="006D7D5F">
        <w:rPr>
          <w:sz w:val="28"/>
          <w:szCs w:val="28"/>
        </w:rPr>
        <w:t xml:space="preserve"> природно-заповідного </w:t>
      </w:r>
      <w:r w:rsidR="002F3B3A" w:rsidRPr="006D7D5F">
        <w:rPr>
          <w:sz w:val="28"/>
          <w:szCs w:val="28"/>
        </w:rPr>
        <w:lastRenderedPageBreak/>
        <w:t xml:space="preserve">фонду дозволяється за погодженням з відповідним центральним або місцевим органом виконавчої влади у сфері охорони культурної спадщини та </w:t>
      </w:r>
      <w:proofErr w:type="spellStart"/>
      <w:r w:rsidR="002F3B3A" w:rsidRPr="006D7D5F">
        <w:rPr>
          <w:sz w:val="28"/>
          <w:szCs w:val="28"/>
        </w:rPr>
        <w:t>об</w:t>
      </w:r>
      <w:r w:rsidR="00436318">
        <w:rPr>
          <w:sz w:val="28"/>
          <w:szCs w:val="28"/>
        </w:rPr>
        <w:t>ʼ</w:t>
      </w:r>
      <w:r w:rsidR="002F3B3A" w:rsidRPr="006D7D5F">
        <w:rPr>
          <w:sz w:val="28"/>
          <w:szCs w:val="28"/>
        </w:rPr>
        <w:t>єктів</w:t>
      </w:r>
      <w:proofErr w:type="spellEnd"/>
      <w:r w:rsidR="002F3B3A" w:rsidRPr="006D7D5F">
        <w:rPr>
          <w:sz w:val="28"/>
          <w:szCs w:val="28"/>
        </w:rPr>
        <w:t xml:space="preserve"> природно-заповідного фонду.</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86" w:name="n135"/>
      <w:bookmarkEnd w:id="86"/>
      <w:r w:rsidRPr="006D7D5F">
        <w:rPr>
          <w:sz w:val="28"/>
          <w:szCs w:val="28"/>
        </w:rPr>
        <w:t>25</w:t>
      </w:r>
      <w:r w:rsidR="002F3B3A" w:rsidRPr="006D7D5F">
        <w:rPr>
          <w:sz w:val="28"/>
          <w:szCs w:val="28"/>
        </w:rPr>
        <w:t xml:space="preserve">. Реклама алкогольних напоїв та тютюнових виробів, знаків для товарів і послуг, інших </w:t>
      </w:r>
      <w:proofErr w:type="spellStart"/>
      <w:r w:rsidR="002F3B3A" w:rsidRPr="006D7D5F">
        <w:rPr>
          <w:sz w:val="28"/>
          <w:szCs w:val="28"/>
        </w:rPr>
        <w:t>об</w:t>
      </w:r>
      <w:r w:rsidR="00195ED1">
        <w:rPr>
          <w:sz w:val="28"/>
          <w:szCs w:val="28"/>
        </w:rPr>
        <w:t>ʼ</w:t>
      </w:r>
      <w:r w:rsidR="002F3B3A" w:rsidRPr="006D7D5F">
        <w:rPr>
          <w:sz w:val="28"/>
          <w:szCs w:val="28"/>
        </w:rPr>
        <w:t>єктів</w:t>
      </w:r>
      <w:proofErr w:type="spellEnd"/>
      <w:r w:rsidR="002F3B3A" w:rsidRPr="006D7D5F">
        <w:rPr>
          <w:sz w:val="28"/>
          <w:szCs w:val="28"/>
        </w:rPr>
        <w:t xml:space="preserve"> права інтелектуальної власності, під якими випускаються алкогольні напої та тютюнові вироби, не повинна розміщуватися на рекламних засобах ближче ніж за 300 метрів прямої видимості від території дитячих дошкільних закладів, середніх загальноосвітніх шкіл та інших навчальних закладів, в яких навчаються діти віком до 18 років.</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87" w:name="n136"/>
      <w:bookmarkEnd w:id="87"/>
      <w:r w:rsidRPr="006D7D5F">
        <w:rPr>
          <w:sz w:val="28"/>
          <w:szCs w:val="28"/>
        </w:rPr>
        <w:t>Перелік обмежень та заборон щодо розміщення зовнішньої реклами, встановлений </w:t>
      </w:r>
      <w:hyperlink r:id="rId13" w:anchor="n123" w:history="1">
        <w:r w:rsidRPr="006D7D5F">
          <w:rPr>
            <w:rStyle w:val="a3"/>
            <w:color w:val="auto"/>
            <w:sz w:val="28"/>
            <w:szCs w:val="28"/>
            <w:u w:val="none"/>
          </w:rPr>
          <w:t xml:space="preserve">пунктами </w:t>
        </w:r>
        <w:r w:rsidR="00410A3D" w:rsidRPr="006D7D5F">
          <w:rPr>
            <w:rStyle w:val="a3"/>
            <w:color w:val="auto"/>
            <w:sz w:val="28"/>
            <w:szCs w:val="28"/>
            <w:u w:val="none"/>
          </w:rPr>
          <w:t>22</w:t>
        </w:r>
      </w:hyperlink>
      <w:hyperlink r:id="rId14" w:anchor="n123" w:history="1">
        <w:r w:rsidRPr="006D7D5F">
          <w:rPr>
            <w:rStyle w:val="a3"/>
            <w:color w:val="auto"/>
            <w:sz w:val="28"/>
            <w:szCs w:val="28"/>
            <w:u w:val="none"/>
          </w:rPr>
          <w:t>-</w:t>
        </w:r>
      </w:hyperlink>
      <w:r w:rsidR="00410A3D" w:rsidRPr="006D7D5F">
        <w:rPr>
          <w:rStyle w:val="a3"/>
          <w:color w:val="auto"/>
          <w:sz w:val="28"/>
          <w:szCs w:val="28"/>
          <w:u w:val="none"/>
        </w:rPr>
        <w:t>25</w:t>
      </w:r>
      <w:r w:rsidRPr="006D7D5F">
        <w:rPr>
          <w:sz w:val="28"/>
          <w:szCs w:val="28"/>
        </w:rPr>
        <w:t> цих Правил, є вичерпним.</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88" w:name="n137"/>
      <w:bookmarkEnd w:id="88"/>
      <w:r w:rsidRPr="006D7D5F">
        <w:rPr>
          <w:sz w:val="28"/>
          <w:szCs w:val="28"/>
        </w:rPr>
        <w:t>26</w:t>
      </w:r>
      <w:r w:rsidR="002F3B3A" w:rsidRPr="006D7D5F">
        <w:rPr>
          <w:sz w:val="28"/>
          <w:szCs w:val="28"/>
        </w:rPr>
        <w:t>. Розроблення необхідної технічної документації, монтаж (демонтаж) рекламного засобу здійснюється спеціалізованими підприємствами, установами та організаціями.</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89" w:name="n138"/>
      <w:bookmarkEnd w:id="89"/>
      <w:r w:rsidRPr="006D7D5F">
        <w:rPr>
          <w:sz w:val="28"/>
          <w:szCs w:val="28"/>
        </w:rPr>
        <w:t>27</w:t>
      </w:r>
      <w:r w:rsidR="002F3B3A" w:rsidRPr="006D7D5F">
        <w:rPr>
          <w:sz w:val="28"/>
          <w:szCs w:val="28"/>
        </w:rPr>
        <w:t>. Розташування дахових рекламних засобів забороняється без попередньої технічної експертизи спеціалізованих підприємств, установ та організацій.</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90" w:name="n139"/>
      <w:bookmarkEnd w:id="90"/>
      <w:r w:rsidRPr="006D7D5F">
        <w:rPr>
          <w:sz w:val="28"/>
          <w:szCs w:val="28"/>
        </w:rPr>
        <w:t>28</w:t>
      </w:r>
      <w:r w:rsidR="002F3B3A" w:rsidRPr="006D7D5F">
        <w:rPr>
          <w:sz w:val="28"/>
          <w:szCs w:val="28"/>
        </w:rPr>
        <w:t>. Підключення рекламних засобів до існуючих мереж зовнішнього освітлення здійснюється відповідно до вимог, передбачених законодавством.</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91" w:name="n140"/>
      <w:bookmarkEnd w:id="91"/>
      <w:r w:rsidRPr="006D7D5F">
        <w:rPr>
          <w:sz w:val="28"/>
          <w:szCs w:val="28"/>
        </w:rPr>
        <w:t>29</w:t>
      </w:r>
      <w:r w:rsidR="002F3B3A" w:rsidRPr="006D7D5F">
        <w:rPr>
          <w:sz w:val="28"/>
          <w:szCs w:val="28"/>
        </w:rPr>
        <w:t>. Розташування рекламних засобів у межах охоронних зон інженерних комунікацій дозволяється за погодженням з утримувачем зазначених комунікацій.</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92" w:name="n141"/>
      <w:bookmarkEnd w:id="92"/>
      <w:r w:rsidRPr="006D7D5F">
        <w:rPr>
          <w:sz w:val="28"/>
          <w:szCs w:val="28"/>
        </w:rPr>
        <w:t>30</w:t>
      </w:r>
      <w:r w:rsidR="002F3B3A" w:rsidRPr="006D7D5F">
        <w:rPr>
          <w:sz w:val="28"/>
          <w:szCs w:val="28"/>
        </w:rPr>
        <w:t>. 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93" w:name="n142"/>
      <w:bookmarkEnd w:id="93"/>
      <w:r w:rsidRPr="006D7D5F">
        <w:rPr>
          <w:sz w:val="28"/>
          <w:szCs w:val="28"/>
        </w:rPr>
        <w:t>31</w:t>
      </w:r>
      <w:r w:rsidR="002F3B3A" w:rsidRPr="006D7D5F">
        <w:rPr>
          <w:sz w:val="28"/>
          <w:szCs w:val="28"/>
        </w:rPr>
        <w:t>. Розташування рекламних засобів на перехрестях, біля дорожніх знаків, світлофорів, пішохідних переходів та зупинок транспорту загального користування дозволяється за погодженням з уповноваженим підрозділом Національної поліції.</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94" w:name="n206"/>
      <w:bookmarkStart w:id="95" w:name="n143"/>
      <w:bookmarkEnd w:id="94"/>
      <w:bookmarkEnd w:id="95"/>
      <w:r w:rsidRPr="006D7D5F">
        <w:rPr>
          <w:sz w:val="28"/>
          <w:szCs w:val="28"/>
        </w:rPr>
        <w:t>32</w:t>
      </w:r>
      <w:r w:rsidR="002F3B3A" w:rsidRPr="006D7D5F">
        <w:rPr>
          <w:sz w:val="28"/>
          <w:szCs w:val="28"/>
        </w:rPr>
        <w:t>. Рекламні засоби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w:t>
      </w:r>
    </w:p>
    <w:p w:rsidR="002410E8" w:rsidRPr="006D7D5F" w:rsidRDefault="00410A3D" w:rsidP="002410E8">
      <w:pPr>
        <w:pStyle w:val="rvps2"/>
        <w:shd w:val="clear" w:color="auto" w:fill="FFFFFF"/>
        <w:spacing w:before="0" w:beforeAutospacing="0" w:after="150" w:afterAutospacing="0"/>
        <w:ind w:firstLine="450"/>
        <w:jc w:val="both"/>
        <w:rPr>
          <w:sz w:val="28"/>
          <w:szCs w:val="28"/>
        </w:rPr>
      </w:pPr>
      <w:r w:rsidRPr="006D7D5F">
        <w:rPr>
          <w:sz w:val="28"/>
          <w:szCs w:val="28"/>
        </w:rPr>
        <w:t>33</w:t>
      </w:r>
      <w:r w:rsidR="002410E8" w:rsidRPr="006D7D5F">
        <w:rPr>
          <w:sz w:val="28"/>
          <w:szCs w:val="28"/>
        </w:rPr>
        <w:t>. Вивіски чи таблички:</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96" w:name="n170"/>
      <w:bookmarkEnd w:id="96"/>
      <w:r w:rsidRPr="006D7D5F">
        <w:rPr>
          <w:sz w:val="28"/>
          <w:szCs w:val="28"/>
        </w:rPr>
        <w:t>повинні розміщуватися без втручання у несучі конструкції, легко демонтуватися, щоб не створювати перешкод під час робіт, пов’язаних з експлуатацією та ремонтом будівель і споруд, на яких вони розміщуються;</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97" w:name="n171"/>
      <w:bookmarkEnd w:id="97"/>
      <w:r w:rsidRPr="006D7D5F">
        <w:rPr>
          <w:sz w:val="28"/>
          <w:szCs w:val="28"/>
        </w:rPr>
        <w:t>не повинні відтворювати зображення дорожніх знаків;</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98" w:name="n172"/>
      <w:bookmarkEnd w:id="98"/>
      <w:r w:rsidRPr="006D7D5F">
        <w:rPr>
          <w:sz w:val="28"/>
          <w:szCs w:val="28"/>
        </w:rPr>
        <w:lastRenderedPageBreak/>
        <w:t>не повинні розміщуватися на будинках або спорудах - об’єктах незавершеного будівництва;</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99" w:name="n173"/>
      <w:bookmarkEnd w:id="99"/>
      <w:r w:rsidRPr="006D7D5F">
        <w:rPr>
          <w:sz w:val="28"/>
          <w:szCs w:val="28"/>
        </w:rPr>
        <w:t xml:space="preserve">площа поверхні не повинна перевищувати 3 </w:t>
      </w:r>
      <w:proofErr w:type="spellStart"/>
      <w:r w:rsidRPr="006D7D5F">
        <w:rPr>
          <w:sz w:val="28"/>
          <w:szCs w:val="28"/>
        </w:rPr>
        <w:t>кв</w:t>
      </w:r>
      <w:proofErr w:type="spellEnd"/>
      <w:r w:rsidRPr="006D7D5F">
        <w:rPr>
          <w:sz w:val="28"/>
          <w:szCs w:val="28"/>
        </w:rPr>
        <w:t>. метрів.</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100" w:name="n174"/>
      <w:bookmarkEnd w:id="100"/>
      <w:r w:rsidRPr="006D7D5F">
        <w:rPr>
          <w:sz w:val="28"/>
          <w:szCs w:val="28"/>
        </w:rPr>
        <w:t>Забороняється вимагати від суб’єктів господарювання будь-які документи для розміщення вивісок чи табличок, не передбачені законодавством.</w:t>
      </w:r>
      <w:bookmarkStart w:id="101" w:name="n180"/>
      <w:bookmarkEnd w:id="101"/>
    </w:p>
    <w:p w:rsidR="002410E8" w:rsidRPr="006D7D5F" w:rsidRDefault="00410A3D" w:rsidP="002410E8">
      <w:pPr>
        <w:pStyle w:val="rvps2"/>
        <w:shd w:val="clear" w:color="auto" w:fill="FFFFFF"/>
        <w:spacing w:before="0" w:beforeAutospacing="0" w:after="150" w:afterAutospacing="0"/>
        <w:ind w:firstLine="450"/>
        <w:jc w:val="both"/>
        <w:rPr>
          <w:sz w:val="28"/>
          <w:szCs w:val="28"/>
        </w:rPr>
      </w:pPr>
      <w:bookmarkStart w:id="102" w:name="n175"/>
      <w:bookmarkEnd w:id="102"/>
      <w:r w:rsidRPr="006D7D5F">
        <w:rPr>
          <w:sz w:val="28"/>
          <w:szCs w:val="28"/>
        </w:rPr>
        <w:t>34</w:t>
      </w:r>
      <w:r w:rsidR="002410E8" w:rsidRPr="006D7D5F">
        <w:rPr>
          <w:sz w:val="28"/>
          <w:szCs w:val="28"/>
        </w:rPr>
        <w:t>. Демонтаж вивісок чи табличок, розміщених з порушенням вимог цих Правил, здійснюється у разі:</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103" w:name="n176"/>
      <w:bookmarkEnd w:id="103"/>
      <w:r w:rsidRPr="006D7D5F">
        <w:rPr>
          <w:sz w:val="28"/>
          <w:szCs w:val="28"/>
        </w:rPr>
        <w:t>припинення юридичної особи або припинення діяльності фізичної особи - підприємця;</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104" w:name="n177"/>
      <w:bookmarkEnd w:id="104"/>
      <w:r w:rsidRPr="006D7D5F">
        <w:rPr>
          <w:sz w:val="28"/>
          <w:szCs w:val="28"/>
        </w:rPr>
        <w:t>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105" w:name="n178"/>
      <w:bookmarkEnd w:id="105"/>
      <w:r w:rsidRPr="006D7D5F">
        <w:rPr>
          <w:sz w:val="28"/>
          <w:szCs w:val="28"/>
        </w:rPr>
        <w:t>порушення благоустрою території.</w:t>
      </w:r>
    </w:p>
    <w:p w:rsidR="002410E8" w:rsidRPr="006D7D5F" w:rsidRDefault="002410E8" w:rsidP="002410E8">
      <w:pPr>
        <w:pStyle w:val="rvps2"/>
        <w:shd w:val="clear" w:color="auto" w:fill="FFFFFF"/>
        <w:spacing w:before="0" w:beforeAutospacing="0" w:after="150" w:afterAutospacing="0"/>
        <w:ind w:firstLine="450"/>
        <w:jc w:val="both"/>
        <w:rPr>
          <w:sz w:val="28"/>
          <w:szCs w:val="28"/>
        </w:rPr>
      </w:pPr>
      <w:bookmarkStart w:id="106" w:name="n179"/>
      <w:bookmarkEnd w:id="106"/>
      <w:r w:rsidRPr="006D7D5F">
        <w:rPr>
          <w:sz w:val="28"/>
          <w:szCs w:val="28"/>
        </w:rPr>
        <w:t>Розміщені вивіски чи таблички підлягають демонтажу за рахунок коштів юридичних осіб або фізичних осіб - підприємців, якими вони були встановлені.</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107" w:name="n144"/>
      <w:bookmarkEnd w:id="107"/>
      <w:r w:rsidRPr="006D7D5F">
        <w:rPr>
          <w:sz w:val="28"/>
          <w:szCs w:val="28"/>
        </w:rPr>
        <w:t>35</w:t>
      </w:r>
      <w:r w:rsidR="002F3B3A" w:rsidRPr="006D7D5F">
        <w:rPr>
          <w:sz w:val="28"/>
          <w:szCs w:val="28"/>
        </w:rPr>
        <w:t>. Контроль за додержанням цих Правил здійснюють виконавч</w:t>
      </w:r>
      <w:r w:rsidR="002410E8" w:rsidRPr="006D7D5F">
        <w:rPr>
          <w:sz w:val="28"/>
          <w:szCs w:val="28"/>
        </w:rPr>
        <w:t>ий</w:t>
      </w:r>
      <w:r w:rsidR="002F3B3A" w:rsidRPr="006D7D5F">
        <w:rPr>
          <w:sz w:val="28"/>
          <w:szCs w:val="28"/>
        </w:rPr>
        <w:t xml:space="preserve"> орган</w:t>
      </w:r>
      <w:r w:rsidR="002410E8" w:rsidRPr="006D7D5F">
        <w:rPr>
          <w:sz w:val="28"/>
          <w:szCs w:val="28"/>
        </w:rPr>
        <w:t xml:space="preserve"> </w:t>
      </w:r>
      <w:proofErr w:type="spellStart"/>
      <w:r w:rsidR="002410E8" w:rsidRPr="006D7D5F">
        <w:rPr>
          <w:sz w:val="28"/>
          <w:szCs w:val="28"/>
        </w:rPr>
        <w:t>Великокучурівської</w:t>
      </w:r>
      <w:proofErr w:type="spellEnd"/>
      <w:r w:rsidR="002410E8" w:rsidRPr="006D7D5F">
        <w:rPr>
          <w:sz w:val="28"/>
          <w:szCs w:val="28"/>
        </w:rPr>
        <w:t xml:space="preserve"> сільської ради</w:t>
      </w:r>
      <w:r w:rsidR="002F3B3A" w:rsidRPr="006D7D5F">
        <w:rPr>
          <w:sz w:val="28"/>
          <w:szCs w:val="28"/>
        </w:rPr>
        <w:t xml:space="preserve"> та інші органи відповідно до законодавства.</w:t>
      </w:r>
    </w:p>
    <w:p w:rsidR="002F3B3A" w:rsidRPr="006D7D5F" w:rsidRDefault="00410A3D" w:rsidP="002F3B3A">
      <w:pPr>
        <w:pStyle w:val="rvps2"/>
        <w:shd w:val="clear" w:color="auto" w:fill="FFFFFF"/>
        <w:spacing w:before="0" w:beforeAutospacing="0" w:after="150" w:afterAutospacing="0"/>
        <w:ind w:firstLine="450"/>
        <w:jc w:val="both"/>
        <w:rPr>
          <w:sz w:val="28"/>
          <w:szCs w:val="28"/>
        </w:rPr>
      </w:pPr>
      <w:bookmarkStart w:id="108" w:name="n145"/>
      <w:bookmarkEnd w:id="108"/>
      <w:r w:rsidRPr="006D7D5F">
        <w:rPr>
          <w:sz w:val="28"/>
          <w:szCs w:val="28"/>
        </w:rPr>
        <w:t>36</w:t>
      </w:r>
      <w:r w:rsidR="002F3B3A" w:rsidRPr="006D7D5F">
        <w:rPr>
          <w:sz w:val="28"/>
          <w:szCs w:val="28"/>
        </w:rPr>
        <w:t>. У разі порушення порядку розповсюдження та розміщення реклами уповноважена особа органу, який здійснює контроль за додержанням цих Правил, звертається до розповсюджувача зовнішньої реклами з вимогою усунення порушень у визначений строк.</w:t>
      </w:r>
    </w:p>
    <w:p w:rsidR="002F3B3A" w:rsidRPr="006D7D5F" w:rsidRDefault="002F3B3A" w:rsidP="002F3B3A">
      <w:pPr>
        <w:pStyle w:val="rvps2"/>
        <w:shd w:val="clear" w:color="auto" w:fill="FFFFFF"/>
        <w:spacing w:before="0" w:beforeAutospacing="0" w:after="150" w:afterAutospacing="0"/>
        <w:ind w:firstLine="450"/>
        <w:jc w:val="both"/>
        <w:rPr>
          <w:sz w:val="28"/>
          <w:szCs w:val="28"/>
        </w:rPr>
      </w:pPr>
      <w:bookmarkStart w:id="109" w:name="n146"/>
      <w:bookmarkEnd w:id="109"/>
      <w:r w:rsidRPr="006D7D5F">
        <w:rPr>
          <w:sz w:val="28"/>
          <w:szCs w:val="28"/>
        </w:rPr>
        <w:t>У разі невиконання цієї вимоги орган, який здійснює контроль, подає інформацію спеціально уповноваженому органу виконавчої влади у сфері захисту прав споживачів у порядку, встановленому Кабінетом Міністрів України.</w:t>
      </w:r>
    </w:p>
    <w:p w:rsidR="00840905" w:rsidRPr="006D7D5F" w:rsidRDefault="00410A3D" w:rsidP="00840905">
      <w:pPr>
        <w:pStyle w:val="rvps2"/>
        <w:shd w:val="clear" w:color="auto" w:fill="FFFFFF"/>
        <w:spacing w:before="0" w:beforeAutospacing="0" w:after="150" w:afterAutospacing="0"/>
        <w:ind w:firstLine="450"/>
        <w:jc w:val="both"/>
        <w:rPr>
          <w:sz w:val="28"/>
          <w:szCs w:val="28"/>
        </w:rPr>
      </w:pPr>
      <w:bookmarkStart w:id="110" w:name="n147"/>
      <w:bookmarkEnd w:id="110"/>
      <w:r w:rsidRPr="006D7D5F">
        <w:rPr>
          <w:sz w:val="28"/>
          <w:szCs w:val="28"/>
        </w:rPr>
        <w:t>37</w:t>
      </w:r>
      <w:r w:rsidR="002F3B3A" w:rsidRPr="006D7D5F">
        <w:rPr>
          <w:sz w:val="28"/>
          <w:szCs w:val="28"/>
        </w:rPr>
        <w:t>. Розповсюджувач зовнішньої реклами, винний у порушенні цих Правил, несе відповідальність згідно із законодавством.</w:t>
      </w:r>
      <w:bookmarkStart w:id="111" w:name="n169"/>
      <w:bookmarkStart w:id="112" w:name="n181"/>
      <w:bookmarkEnd w:id="111"/>
      <w:bookmarkEnd w:id="112"/>
      <w:r w:rsidR="00840905" w:rsidRPr="006D7D5F">
        <w:rPr>
          <w:sz w:val="28"/>
          <w:szCs w:val="28"/>
        </w:rPr>
        <w:br w:type="page"/>
      </w:r>
    </w:p>
    <w:tbl>
      <w:tblPr>
        <w:tblpPr w:leftFromText="45" w:rightFromText="45" w:vertAnchor="text" w:tblpXSpec="right" w:tblpYSpec="center"/>
        <w:tblW w:w="2398" w:type="pct"/>
        <w:tblCellSpacing w:w="22" w:type="dxa"/>
        <w:tblCellMar>
          <w:top w:w="30" w:type="dxa"/>
          <w:left w:w="30" w:type="dxa"/>
          <w:bottom w:w="30" w:type="dxa"/>
          <w:right w:w="30" w:type="dxa"/>
        </w:tblCellMar>
        <w:tblLook w:val="0000" w:firstRow="0" w:lastRow="0" w:firstColumn="0" w:lastColumn="0" w:noHBand="0" w:noVBand="0"/>
      </w:tblPr>
      <w:tblGrid>
        <w:gridCol w:w="4486"/>
      </w:tblGrid>
      <w:tr w:rsidR="00DD6423" w:rsidRPr="00DD6423" w:rsidTr="00840905">
        <w:trPr>
          <w:tblCellSpacing w:w="22" w:type="dxa"/>
        </w:trPr>
        <w:tc>
          <w:tcPr>
            <w:tcW w:w="4905" w:type="pct"/>
            <w:vAlign w:val="center"/>
          </w:tcPr>
          <w:p w:rsidR="00840905" w:rsidRPr="00DD6423" w:rsidRDefault="00E521F6" w:rsidP="003B40CC">
            <w:pPr>
              <w:pStyle w:val="aa"/>
              <w:rPr>
                <w:i/>
                <w:iCs/>
                <w:lang w:val="uk-UA"/>
              </w:rPr>
            </w:pPr>
            <w:r>
              <w:rPr>
                <w:i/>
                <w:iCs/>
                <w:lang w:val="uk-UA"/>
              </w:rPr>
              <w:lastRenderedPageBreak/>
              <w:t xml:space="preserve">      </w:t>
            </w:r>
            <w:proofErr w:type="spellStart"/>
            <w:r w:rsidR="00840905" w:rsidRPr="00DD6423">
              <w:rPr>
                <w:i/>
                <w:iCs/>
              </w:rPr>
              <w:t>Додаток</w:t>
            </w:r>
            <w:proofErr w:type="spellEnd"/>
            <w:r w:rsidR="00840905" w:rsidRPr="00DD6423">
              <w:rPr>
                <w:i/>
                <w:iCs/>
              </w:rPr>
              <w:t xml:space="preserve"> 1</w:t>
            </w:r>
            <w:r w:rsidR="00840905" w:rsidRPr="00DD6423">
              <w:rPr>
                <w:i/>
                <w:iCs/>
              </w:rPr>
              <w:br/>
              <w:t xml:space="preserve">до </w:t>
            </w:r>
            <w:r w:rsidR="00840905" w:rsidRPr="00DD6423">
              <w:rPr>
                <w:i/>
                <w:iCs/>
                <w:lang w:val="uk-UA"/>
              </w:rPr>
              <w:t xml:space="preserve"> Правил розміщення зовнішньої реклами в населених пунктах </w:t>
            </w:r>
            <w:proofErr w:type="spellStart"/>
            <w:r w:rsidR="00840905" w:rsidRPr="00DD6423">
              <w:rPr>
                <w:i/>
                <w:iCs/>
                <w:lang w:val="uk-UA"/>
              </w:rPr>
              <w:t>Великокучурівської</w:t>
            </w:r>
            <w:proofErr w:type="spellEnd"/>
            <w:r w:rsidR="00840905" w:rsidRPr="00DD6423">
              <w:rPr>
                <w:i/>
                <w:iCs/>
                <w:lang w:val="uk-UA"/>
              </w:rPr>
              <w:t xml:space="preserve"> сільської ради Чернівецького району Чернівецької області у новій редакції</w:t>
            </w:r>
          </w:p>
          <w:p w:rsidR="00840905" w:rsidRPr="00DD6423" w:rsidRDefault="00840905" w:rsidP="003B40CC">
            <w:pPr>
              <w:pStyle w:val="a9"/>
              <w:rPr>
                <w:rFonts w:ascii="Times New Roman" w:hAnsi="Times New Roman" w:cs="Times New Roman"/>
                <w:sz w:val="24"/>
                <w:szCs w:val="24"/>
              </w:rPr>
            </w:pPr>
          </w:p>
          <w:p w:rsidR="00840905" w:rsidRPr="00DD6423" w:rsidRDefault="00840905" w:rsidP="003B40CC">
            <w:pPr>
              <w:pStyle w:val="a9"/>
              <w:rPr>
                <w:rFonts w:ascii="Times New Roman" w:hAnsi="Times New Roman" w:cs="Times New Roman"/>
                <w:sz w:val="24"/>
                <w:szCs w:val="24"/>
              </w:rPr>
            </w:pPr>
            <w:r w:rsidRPr="00DD6423">
              <w:rPr>
                <w:rFonts w:ascii="Times New Roman" w:hAnsi="Times New Roman" w:cs="Times New Roman"/>
                <w:sz w:val="24"/>
                <w:szCs w:val="24"/>
              </w:rPr>
              <w:t xml:space="preserve">Голові </w:t>
            </w:r>
            <w:proofErr w:type="spellStart"/>
            <w:r w:rsidRPr="00DD6423">
              <w:rPr>
                <w:rFonts w:ascii="Times New Roman" w:hAnsi="Times New Roman" w:cs="Times New Roman"/>
                <w:sz w:val="24"/>
                <w:szCs w:val="24"/>
              </w:rPr>
              <w:t>Великокучурівської</w:t>
            </w:r>
            <w:proofErr w:type="spellEnd"/>
            <w:r w:rsidRPr="00DD6423">
              <w:rPr>
                <w:rFonts w:ascii="Times New Roman" w:hAnsi="Times New Roman" w:cs="Times New Roman"/>
                <w:sz w:val="24"/>
                <w:szCs w:val="24"/>
              </w:rPr>
              <w:t xml:space="preserve"> сільської ради</w:t>
            </w:r>
          </w:p>
          <w:p w:rsidR="00840905" w:rsidRPr="00DD6423" w:rsidRDefault="006A4720" w:rsidP="003B40CC">
            <w:pPr>
              <w:pStyle w:val="a9"/>
              <w:rPr>
                <w:rFonts w:ascii="Times New Roman" w:hAnsi="Times New Roman" w:cs="Times New Roman"/>
              </w:rPr>
            </w:pPr>
            <w:r>
              <w:rPr>
                <w:rFonts w:ascii="Times New Roman" w:hAnsi="Times New Roman" w:cs="Times New Roman"/>
                <w:sz w:val="24"/>
                <w:szCs w:val="24"/>
              </w:rPr>
              <w:t>____________________________</w:t>
            </w:r>
          </w:p>
        </w:tc>
      </w:tr>
    </w:tbl>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r w:rsidRPr="00DD6423">
        <w:rPr>
          <w:lang w:val="uk-UA"/>
        </w:rPr>
        <w:t xml:space="preserve"> </w:t>
      </w:r>
    </w:p>
    <w:p w:rsidR="00840905" w:rsidRPr="00DD6423" w:rsidRDefault="00840905" w:rsidP="00840905">
      <w:pPr>
        <w:pStyle w:val="a9"/>
        <w:jc w:val="center"/>
        <w:rPr>
          <w:rFonts w:ascii="Times New Roman" w:hAnsi="Times New Roman" w:cs="Times New Roman"/>
          <w:b/>
          <w:bCs/>
        </w:rPr>
      </w:pPr>
      <w:r w:rsidRPr="00DD6423">
        <w:rPr>
          <w:rFonts w:ascii="Times New Roman" w:hAnsi="Times New Roman" w:cs="Times New Roman"/>
          <w:b/>
          <w:bCs/>
        </w:rPr>
        <w:t>ЗАЯВА</w:t>
      </w:r>
    </w:p>
    <w:p w:rsidR="00840905" w:rsidRPr="00DD6423" w:rsidRDefault="00840905" w:rsidP="00840905">
      <w:pPr>
        <w:pStyle w:val="a9"/>
        <w:jc w:val="center"/>
        <w:rPr>
          <w:rFonts w:ascii="Times New Roman" w:hAnsi="Times New Roman" w:cs="Times New Roman"/>
          <w:b/>
          <w:bCs/>
        </w:rPr>
      </w:pPr>
      <w:r w:rsidRPr="00DD6423">
        <w:rPr>
          <w:rFonts w:ascii="Times New Roman" w:hAnsi="Times New Roman" w:cs="Times New Roman"/>
          <w:b/>
          <w:bCs/>
        </w:rPr>
        <w:t>про надання дозволу на розміщення зовнішньої реклами</w:t>
      </w:r>
    </w:p>
    <w:p w:rsidR="00840905" w:rsidRPr="00DD6423" w:rsidRDefault="00840905" w:rsidP="00840905">
      <w:pPr>
        <w:pStyle w:val="aa"/>
        <w:rPr>
          <w:sz w:val="20"/>
          <w:szCs w:val="20"/>
          <w:lang w:val="uk-UA"/>
        </w:rPr>
      </w:pPr>
      <w:r w:rsidRPr="00DD6423">
        <w:rPr>
          <w:lang w:val="uk-UA"/>
        </w:rPr>
        <w:t>Заявник _______________________________________</w:t>
      </w:r>
      <w:r w:rsidR="008A33AA">
        <w:rPr>
          <w:lang w:val="uk-UA"/>
        </w:rPr>
        <w:t>_______________________________</w:t>
      </w:r>
      <w:r w:rsidRPr="00DD6423">
        <w:rPr>
          <w:lang w:val="uk-UA"/>
        </w:rPr>
        <w:br/>
        <w:t xml:space="preserve">                                   </w:t>
      </w:r>
      <w:r w:rsidRPr="00DD6423">
        <w:rPr>
          <w:sz w:val="20"/>
          <w:szCs w:val="20"/>
          <w:lang w:val="uk-UA"/>
        </w:rPr>
        <w:t>(для юридичної особи - повне найменування розповсюджувача зовнішньої _____________________</w:t>
      </w:r>
      <w:r w:rsidRPr="00DD6423">
        <w:rPr>
          <w:lang w:val="uk-UA"/>
        </w:rPr>
        <w:t>______________________________</w:t>
      </w:r>
      <w:r w:rsidR="008A33AA">
        <w:rPr>
          <w:lang w:val="uk-UA"/>
        </w:rPr>
        <w:t>______________________________</w:t>
      </w:r>
      <w:r w:rsidRPr="00DD6423">
        <w:rPr>
          <w:lang w:val="uk-UA"/>
        </w:rPr>
        <w:br/>
        <w:t xml:space="preserve">                                             </w:t>
      </w:r>
      <w:r w:rsidRPr="00DD6423">
        <w:rPr>
          <w:sz w:val="20"/>
          <w:szCs w:val="20"/>
          <w:lang w:val="uk-UA"/>
        </w:rPr>
        <w:t>реклами, для фізичної особи - прізвище, ім'я та по батькові)</w:t>
      </w:r>
    </w:p>
    <w:p w:rsidR="00840905" w:rsidRPr="00DD6423" w:rsidRDefault="00840905" w:rsidP="00840905">
      <w:pPr>
        <w:pStyle w:val="aa"/>
        <w:rPr>
          <w:sz w:val="20"/>
          <w:szCs w:val="20"/>
        </w:rPr>
      </w:pPr>
      <w:r w:rsidRPr="00DD6423">
        <w:t xml:space="preserve">Адреса </w:t>
      </w:r>
      <w:proofErr w:type="spellStart"/>
      <w:r w:rsidRPr="00DD6423">
        <w:t>заявника</w:t>
      </w:r>
      <w:proofErr w:type="spellEnd"/>
      <w:r w:rsidRPr="00DD6423">
        <w:t xml:space="preserve"> _________________________________</w:t>
      </w:r>
      <w:r w:rsidR="008A33AA">
        <w:t>______________________________</w:t>
      </w:r>
      <w:r w:rsidRPr="00DD6423">
        <w:br/>
        <w:t xml:space="preserve">                                                </w:t>
      </w:r>
      <w:r w:rsidRPr="00DD6423">
        <w:rPr>
          <w:sz w:val="20"/>
          <w:szCs w:val="20"/>
        </w:rPr>
        <w:t xml:space="preserve">(для </w:t>
      </w:r>
      <w:proofErr w:type="spellStart"/>
      <w:r w:rsidRPr="00DD6423">
        <w:rPr>
          <w:sz w:val="20"/>
          <w:szCs w:val="20"/>
        </w:rPr>
        <w:t>юридичної</w:t>
      </w:r>
      <w:proofErr w:type="spellEnd"/>
      <w:r w:rsidRPr="00DD6423">
        <w:rPr>
          <w:sz w:val="20"/>
          <w:szCs w:val="20"/>
        </w:rPr>
        <w:t xml:space="preserve"> особи - </w:t>
      </w:r>
      <w:proofErr w:type="spellStart"/>
      <w:r w:rsidRPr="00DD6423">
        <w:rPr>
          <w:sz w:val="20"/>
          <w:szCs w:val="20"/>
        </w:rPr>
        <w:t>місцезнаходження</w:t>
      </w:r>
      <w:proofErr w:type="spellEnd"/>
      <w:r w:rsidRPr="00DD6423">
        <w:rPr>
          <w:sz w:val="20"/>
          <w:szCs w:val="20"/>
        </w:rPr>
        <w:t xml:space="preserve">, для </w:t>
      </w:r>
      <w:proofErr w:type="spellStart"/>
      <w:r w:rsidRPr="00DD6423">
        <w:rPr>
          <w:sz w:val="20"/>
          <w:szCs w:val="20"/>
        </w:rPr>
        <w:t>фізичної</w:t>
      </w:r>
      <w:proofErr w:type="spellEnd"/>
      <w:r w:rsidRPr="00DD6423">
        <w:rPr>
          <w:sz w:val="20"/>
          <w:szCs w:val="20"/>
        </w:rPr>
        <w:t xml:space="preserve"> особи -</w:t>
      </w:r>
      <w:r w:rsidRPr="00DD6423">
        <w:rPr>
          <w:sz w:val="20"/>
          <w:szCs w:val="20"/>
        </w:rPr>
        <w:br/>
      </w:r>
      <w:r w:rsidRPr="00DD6423">
        <w:t>________________________________________________</w:t>
      </w:r>
      <w:r w:rsidR="008A33AA">
        <w:t>_____________________________</w:t>
      </w:r>
      <w:r w:rsidRPr="00DD6423">
        <w:br/>
        <w:t xml:space="preserve">                                                                 </w:t>
      </w:r>
      <w:proofErr w:type="spellStart"/>
      <w:r w:rsidRPr="00DD6423">
        <w:rPr>
          <w:sz w:val="20"/>
          <w:szCs w:val="20"/>
        </w:rPr>
        <w:t>місце</w:t>
      </w:r>
      <w:proofErr w:type="spellEnd"/>
      <w:r w:rsidRPr="00DD6423">
        <w:rPr>
          <w:sz w:val="20"/>
          <w:szCs w:val="20"/>
        </w:rPr>
        <w:t xml:space="preserve"> </w:t>
      </w:r>
      <w:proofErr w:type="spellStart"/>
      <w:r w:rsidRPr="00DD6423">
        <w:rPr>
          <w:sz w:val="20"/>
          <w:szCs w:val="20"/>
        </w:rPr>
        <w:t>проживання</w:t>
      </w:r>
      <w:proofErr w:type="spellEnd"/>
      <w:r w:rsidRPr="00DD6423">
        <w:rPr>
          <w:sz w:val="20"/>
          <w:szCs w:val="20"/>
        </w:rPr>
        <w:t xml:space="preserve">, </w:t>
      </w:r>
      <w:proofErr w:type="spellStart"/>
      <w:r w:rsidRPr="00DD6423">
        <w:rPr>
          <w:sz w:val="20"/>
          <w:szCs w:val="20"/>
        </w:rPr>
        <w:t>паспортні</w:t>
      </w:r>
      <w:proofErr w:type="spellEnd"/>
      <w:r w:rsidRPr="00DD6423">
        <w:rPr>
          <w:sz w:val="20"/>
          <w:szCs w:val="20"/>
        </w:rPr>
        <w:t xml:space="preserve"> </w:t>
      </w:r>
      <w:proofErr w:type="spellStart"/>
      <w:r w:rsidRPr="00DD6423">
        <w:rPr>
          <w:sz w:val="20"/>
          <w:szCs w:val="20"/>
        </w:rPr>
        <w:t>дані</w:t>
      </w:r>
      <w:proofErr w:type="spellEnd"/>
      <w:r w:rsidRPr="00DD6423">
        <w:rPr>
          <w:sz w:val="20"/>
          <w:szCs w:val="20"/>
        </w:rPr>
        <w:t>)</w:t>
      </w:r>
    </w:p>
    <w:p w:rsidR="00840905" w:rsidRPr="00DD6423" w:rsidRDefault="00840905" w:rsidP="00840905">
      <w:pPr>
        <w:pStyle w:val="aa"/>
      </w:pPr>
      <w:proofErr w:type="spellStart"/>
      <w:r w:rsidRPr="00DD6423">
        <w:t>Ідентифікаційний</w:t>
      </w:r>
      <w:proofErr w:type="spellEnd"/>
      <w:r w:rsidRPr="00DD6423">
        <w:t xml:space="preserve"> код </w:t>
      </w:r>
      <w:proofErr w:type="spellStart"/>
      <w:r w:rsidRPr="00DD6423">
        <w:t>юридичної</w:t>
      </w:r>
      <w:proofErr w:type="spellEnd"/>
      <w:r w:rsidRPr="00DD6423">
        <w:t xml:space="preserve"> особи</w:t>
      </w:r>
      <w:r w:rsidRPr="00DD6423">
        <w:br/>
      </w:r>
      <w:proofErr w:type="spellStart"/>
      <w:r w:rsidRPr="00DD6423">
        <w:t>або</w:t>
      </w:r>
      <w:proofErr w:type="spellEnd"/>
      <w:r w:rsidRPr="00DD6423">
        <w:t xml:space="preserve"> </w:t>
      </w:r>
      <w:proofErr w:type="spellStart"/>
      <w:r w:rsidRPr="00DD6423">
        <w:t>ідентифікаційний</w:t>
      </w:r>
      <w:proofErr w:type="spellEnd"/>
      <w:r w:rsidRPr="00DD6423">
        <w:t xml:space="preserve"> номер </w:t>
      </w:r>
      <w:proofErr w:type="spellStart"/>
      <w:r w:rsidRPr="00DD6423">
        <w:t>фізичної</w:t>
      </w:r>
      <w:proofErr w:type="spellEnd"/>
      <w:r w:rsidRPr="00DD6423">
        <w:t xml:space="preserve"> особи _________________________</w:t>
      </w:r>
    </w:p>
    <w:p w:rsidR="00840905" w:rsidRPr="00DD6423" w:rsidRDefault="00840905" w:rsidP="00840905">
      <w:pPr>
        <w:pStyle w:val="aa"/>
        <w:jc w:val="both"/>
      </w:pPr>
      <w:r w:rsidRPr="00DD6423">
        <w:t xml:space="preserve">Телефон (телефакс) _____________________________________________ </w:t>
      </w:r>
    </w:p>
    <w:p w:rsidR="00840905" w:rsidRPr="00DD6423" w:rsidRDefault="00840905" w:rsidP="00840905">
      <w:pPr>
        <w:pStyle w:val="aa"/>
        <w:rPr>
          <w:sz w:val="20"/>
          <w:szCs w:val="20"/>
        </w:rPr>
      </w:pPr>
      <w:r w:rsidRPr="00DD6423">
        <w:t xml:space="preserve">Прошу </w:t>
      </w:r>
      <w:proofErr w:type="spellStart"/>
      <w:r w:rsidRPr="00DD6423">
        <w:t>надати</w:t>
      </w:r>
      <w:proofErr w:type="spellEnd"/>
      <w:r w:rsidRPr="00DD6423">
        <w:t xml:space="preserve"> </w:t>
      </w:r>
      <w:proofErr w:type="spellStart"/>
      <w:r w:rsidRPr="00DD6423">
        <w:t>дозвіл</w:t>
      </w:r>
      <w:proofErr w:type="spellEnd"/>
      <w:r w:rsidRPr="00DD6423">
        <w:t xml:space="preserve"> на </w:t>
      </w:r>
      <w:proofErr w:type="spellStart"/>
      <w:r w:rsidRPr="00DD6423">
        <w:t>розміщення</w:t>
      </w:r>
      <w:proofErr w:type="spellEnd"/>
      <w:r w:rsidRPr="00DD6423">
        <w:t xml:space="preserve"> </w:t>
      </w:r>
      <w:proofErr w:type="spellStart"/>
      <w:r w:rsidRPr="00DD6423">
        <w:t>зовнішньої</w:t>
      </w:r>
      <w:proofErr w:type="spellEnd"/>
      <w:r w:rsidRPr="00DD6423">
        <w:t xml:space="preserve"> </w:t>
      </w:r>
      <w:proofErr w:type="spellStart"/>
      <w:r w:rsidRPr="00DD6423">
        <w:t>реклами</w:t>
      </w:r>
      <w:proofErr w:type="spellEnd"/>
      <w:r w:rsidRPr="00DD6423">
        <w:t xml:space="preserve"> за </w:t>
      </w:r>
      <w:proofErr w:type="spellStart"/>
      <w:r w:rsidRPr="00DD6423">
        <w:t>адресою</w:t>
      </w:r>
      <w:proofErr w:type="spellEnd"/>
      <w:r w:rsidRPr="00DD6423">
        <w:t xml:space="preserve"> ________________________________________________</w:t>
      </w:r>
      <w:r w:rsidR="008A33AA">
        <w:t>_____________________________</w:t>
      </w:r>
      <w:r w:rsidRPr="00DD6423">
        <w:br/>
        <w:t xml:space="preserve">                                             </w:t>
      </w:r>
      <w:r w:rsidRPr="00DD6423">
        <w:rPr>
          <w:sz w:val="20"/>
          <w:szCs w:val="20"/>
        </w:rPr>
        <w:t>(</w:t>
      </w:r>
      <w:proofErr w:type="spellStart"/>
      <w:r w:rsidRPr="00DD6423">
        <w:rPr>
          <w:sz w:val="20"/>
          <w:szCs w:val="20"/>
        </w:rPr>
        <w:t>повна</w:t>
      </w:r>
      <w:proofErr w:type="spellEnd"/>
      <w:r w:rsidRPr="00DD6423">
        <w:rPr>
          <w:sz w:val="20"/>
          <w:szCs w:val="20"/>
        </w:rPr>
        <w:t xml:space="preserve"> адреса </w:t>
      </w:r>
      <w:proofErr w:type="spellStart"/>
      <w:r w:rsidRPr="00DD6423">
        <w:rPr>
          <w:sz w:val="20"/>
          <w:szCs w:val="20"/>
        </w:rPr>
        <w:t>місця</w:t>
      </w:r>
      <w:proofErr w:type="spellEnd"/>
      <w:r w:rsidRPr="00DD6423">
        <w:rPr>
          <w:sz w:val="20"/>
          <w:szCs w:val="20"/>
        </w:rPr>
        <w:t xml:space="preserve"> </w:t>
      </w:r>
      <w:proofErr w:type="spellStart"/>
      <w:r w:rsidRPr="00DD6423">
        <w:rPr>
          <w:sz w:val="20"/>
          <w:szCs w:val="20"/>
        </w:rPr>
        <w:t>розташування</w:t>
      </w:r>
      <w:proofErr w:type="spellEnd"/>
      <w:r w:rsidRPr="00DD6423">
        <w:rPr>
          <w:sz w:val="20"/>
          <w:szCs w:val="20"/>
        </w:rPr>
        <w:t xml:space="preserve"> рекламного </w:t>
      </w:r>
      <w:proofErr w:type="spellStart"/>
      <w:r w:rsidRPr="00DD6423">
        <w:rPr>
          <w:sz w:val="20"/>
          <w:szCs w:val="20"/>
        </w:rPr>
        <w:t>засобу</w:t>
      </w:r>
      <w:proofErr w:type="spellEnd"/>
      <w:r w:rsidRPr="00DD6423">
        <w:rPr>
          <w:sz w:val="20"/>
          <w:szCs w:val="20"/>
        </w:rPr>
        <w:t>)</w:t>
      </w:r>
    </w:p>
    <w:p w:rsidR="00840905" w:rsidRPr="00DD6423" w:rsidRDefault="00840905" w:rsidP="00840905">
      <w:pPr>
        <w:pStyle w:val="aa"/>
        <w:rPr>
          <w:sz w:val="20"/>
          <w:szCs w:val="20"/>
        </w:rPr>
      </w:pPr>
      <w:proofErr w:type="spellStart"/>
      <w:r w:rsidRPr="00DD6423">
        <w:t>строком</w:t>
      </w:r>
      <w:proofErr w:type="spellEnd"/>
      <w:r w:rsidRPr="00DD6423">
        <w:t xml:space="preserve"> на ______________________________________________________________________</w:t>
      </w:r>
      <w:r w:rsidRPr="00DD6423">
        <w:br/>
        <w:t xml:space="preserve">                                                                                   </w:t>
      </w:r>
      <w:r w:rsidRPr="00DD6423">
        <w:rPr>
          <w:sz w:val="20"/>
          <w:szCs w:val="20"/>
        </w:rPr>
        <w:t>(</w:t>
      </w:r>
      <w:proofErr w:type="spellStart"/>
      <w:r w:rsidRPr="00DD6423">
        <w:rPr>
          <w:sz w:val="20"/>
          <w:szCs w:val="20"/>
        </w:rPr>
        <w:t>літерами</w:t>
      </w:r>
      <w:proofErr w:type="spellEnd"/>
      <w:r w:rsidRPr="00DD6423">
        <w:rPr>
          <w:sz w:val="20"/>
          <w:szCs w:val="20"/>
        </w:rPr>
        <w:t>)</w:t>
      </w:r>
    </w:p>
    <w:p w:rsidR="00840905" w:rsidRPr="00DD6423" w:rsidRDefault="00840905" w:rsidP="00840905">
      <w:pPr>
        <w:pStyle w:val="aa"/>
        <w:jc w:val="both"/>
      </w:pPr>
      <w:proofErr w:type="spellStart"/>
      <w:r w:rsidRPr="00DD6423">
        <w:t>Перелік</w:t>
      </w:r>
      <w:proofErr w:type="spellEnd"/>
      <w:r w:rsidRPr="00DD6423">
        <w:t xml:space="preserve"> </w:t>
      </w:r>
      <w:proofErr w:type="spellStart"/>
      <w:r w:rsidRPr="00DD6423">
        <w:t>документів</w:t>
      </w:r>
      <w:proofErr w:type="spellEnd"/>
      <w:r w:rsidRPr="00DD6423">
        <w:t xml:space="preserve">, </w:t>
      </w:r>
      <w:proofErr w:type="spellStart"/>
      <w:r w:rsidRPr="00DD6423">
        <w:t>що</w:t>
      </w:r>
      <w:proofErr w:type="spellEnd"/>
      <w:r w:rsidRPr="00DD6423">
        <w:t xml:space="preserve"> </w:t>
      </w:r>
      <w:proofErr w:type="spellStart"/>
      <w:r w:rsidRPr="00DD6423">
        <w:t>додаються</w:t>
      </w:r>
      <w:proofErr w:type="spellEnd"/>
      <w:r w:rsidRPr="00DD6423">
        <w:t xml:space="preserve"> _________________</w:t>
      </w:r>
      <w:r w:rsidR="008A33AA">
        <w:t>______________________________</w:t>
      </w:r>
      <w:r w:rsidRPr="00DD6423">
        <w:br/>
        <w:t>________________________________________________</w:t>
      </w:r>
      <w:r w:rsidR="008A33AA">
        <w:t>_____________________________</w:t>
      </w:r>
      <w:r w:rsidRPr="00DD6423">
        <w:br/>
        <w:t>_________________________________________________</w:t>
      </w:r>
      <w:r w:rsidR="008A33AA">
        <w:t>____________________________</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125"/>
        <w:gridCol w:w="3103"/>
        <w:gridCol w:w="3126"/>
      </w:tblGrid>
      <w:tr w:rsidR="00840905" w:rsidRPr="00DD6423" w:rsidTr="003B40CC">
        <w:trPr>
          <w:tblCellSpacing w:w="22" w:type="dxa"/>
        </w:trPr>
        <w:tc>
          <w:tcPr>
            <w:tcW w:w="1650" w:type="pct"/>
            <w:vAlign w:val="center"/>
          </w:tcPr>
          <w:p w:rsidR="00840905" w:rsidRPr="00DD6423" w:rsidRDefault="00840905" w:rsidP="003B40CC">
            <w:pPr>
              <w:pStyle w:val="aa"/>
              <w:jc w:val="center"/>
            </w:pPr>
            <w:proofErr w:type="spellStart"/>
            <w:r w:rsidRPr="00DD6423">
              <w:t>Заявник</w:t>
            </w:r>
            <w:proofErr w:type="spellEnd"/>
            <w:r w:rsidRPr="00DD6423">
              <w:br/>
            </w:r>
            <w:proofErr w:type="spellStart"/>
            <w:r w:rsidRPr="00DD6423">
              <w:t>або</w:t>
            </w:r>
            <w:proofErr w:type="spellEnd"/>
            <w:r w:rsidRPr="00DD6423">
              <w:t xml:space="preserve"> </w:t>
            </w:r>
            <w:proofErr w:type="spellStart"/>
            <w:r w:rsidRPr="00DD6423">
              <w:t>уповноважена</w:t>
            </w:r>
            <w:proofErr w:type="spellEnd"/>
            <w:r w:rsidRPr="00DD6423">
              <w:br/>
              <w:t>ним особа  </w:t>
            </w:r>
          </w:p>
        </w:tc>
        <w:tc>
          <w:tcPr>
            <w:tcW w:w="1650" w:type="pct"/>
            <w:vAlign w:val="center"/>
          </w:tcPr>
          <w:p w:rsidR="00840905" w:rsidRPr="00DD6423" w:rsidRDefault="00840905" w:rsidP="003B40CC">
            <w:pPr>
              <w:pStyle w:val="aa"/>
              <w:jc w:val="center"/>
            </w:pPr>
            <w:r w:rsidRPr="00DD6423">
              <w:t> </w:t>
            </w:r>
            <w:r w:rsidRPr="00DD6423">
              <w:br/>
              <w:t>_________________</w:t>
            </w:r>
            <w:r w:rsidRPr="00DD6423">
              <w:br/>
            </w:r>
            <w:r w:rsidRPr="00DD6423">
              <w:rPr>
                <w:sz w:val="20"/>
                <w:szCs w:val="20"/>
              </w:rPr>
              <w:t>(</w:t>
            </w:r>
            <w:proofErr w:type="spellStart"/>
            <w:r w:rsidRPr="00DD6423">
              <w:rPr>
                <w:sz w:val="20"/>
                <w:szCs w:val="20"/>
              </w:rPr>
              <w:t>підпис</w:t>
            </w:r>
            <w:proofErr w:type="spellEnd"/>
            <w:r w:rsidRPr="00DD6423">
              <w:rPr>
                <w:sz w:val="20"/>
                <w:szCs w:val="20"/>
              </w:rPr>
              <w:t>)  </w:t>
            </w:r>
          </w:p>
        </w:tc>
        <w:tc>
          <w:tcPr>
            <w:tcW w:w="1650" w:type="pct"/>
            <w:vAlign w:val="center"/>
          </w:tcPr>
          <w:p w:rsidR="00840905" w:rsidRPr="00DD6423" w:rsidRDefault="00840905" w:rsidP="003B40CC">
            <w:pPr>
              <w:pStyle w:val="aa"/>
              <w:jc w:val="center"/>
            </w:pPr>
            <w:r w:rsidRPr="00DD6423">
              <w:t> </w:t>
            </w:r>
            <w:r w:rsidRPr="00DD6423">
              <w:br/>
              <w:t>_____________________</w:t>
            </w:r>
            <w:r w:rsidRPr="00DD6423">
              <w:br/>
            </w:r>
            <w:r w:rsidRPr="00DD6423">
              <w:rPr>
                <w:sz w:val="20"/>
                <w:szCs w:val="20"/>
              </w:rPr>
              <w:t>(</w:t>
            </w:r>
            <w:proofErr w:type="spellStart"/>
            <w:r w:rsidRPr="00DD6423">
              <w:rPr>
                <w:sz w:val="20"/>
                <w:szCs w:val="20"/>
              </w:rPr>
              <w:t>ініціали</w:t>
            </w:r>
            <w:proofErr w:type="spellEnd"/>
            <w:r w:rsidRPr="00DD6423">
              <w:rPr>
                <w:sz w:val="20"/>
                <w:szCs w:val="20"/>
              </w:rPr>
              <w:t xml:space="preserve"> та </w:t>
            </w:r>
            <w:proofErr w:type="spellStart"/>
            <w:r w:rsidRPr="00DD6423">
              <w:rPr>
                <w:sz w:val="20"/>
                <w:szCs w:val="20"/>
              </w:rPr>
              <w:t>прізвище</w:t>
            </w:r>
            <w:proofErr w:type="spellEnd"/>
            <w:r w:rsidRPr="00DD6423">
              <w:rPr>
                <w:sz w:val="20"/>
                <w:szCs w:val="20"/>
              </w:rPr>
              <w:t>)</w:t>
            </w:r>
            <w:r w:rsidRPr="00DD6423">
              <w:t> </w:t>
            </w:r>
          </w:p>
        </w:tc>
      </w:tr>
    </w:tbl>
    <w:p w:rsidR="00840905" w:rsidRPr="00DD6423" w:rsidRDefault="00840905" w:rsidP="00840905">
      <w:pPr>
        <w:pStyle w:val="aa"/>
        <w:jc w:val="both"/>
      </w:pPr>
    </w:p>
    <w:p w:rsidR="00840905" w:rsidRPr="00DD6423" w:rsidRDefault="00840905" w:rsidP="00840905">
      <w:pPr>
        <w:pStyle w:val="aa"/>
        <w:jc w:val="both"/>
      </w:pPr>
      <w:r w:rsidRPr="00DD6423">
        <w:t>М. П. </w:t>
      </w:r>
    </w:p>
    <w:p w:rsidR="00840905" w:rsidRPr="00DD6423" w:rsidRDefault="00840905">
      <w:pPr>
        <w:rPr>
          <w:rFonts w:ascii="Times New Roman" w:eastAsia="Times New Roman" w:hAnsi="Times New Roman" w:cs="Times New Roman"/>
          <w:sz w:val="24"/>
          <w:szCs w:val="24"/>
          <w:lang w:eastAsia="uk-UA"/>
        </w:rPr>
      </w:pPr>
    </w:p>
    <w:p w:rsidR="00E93A6A" w:rsidRPr="00DD6423" w:rsidRDefault="00E93A6A">
      <w:pPr>
        <w:rPr>
          <w:rFonts w:ascii="Times New Roman" w:eastAsia="Times New Roman" w:hAnsi="Times New Roman" w:cs="Times New Roman"/>
          <w:sz w:val="24"/>
          <w:szCs w:val="24"/>
          <w:lang w:eastAsia="uk-UA"/>
        </w:rPr>
      </w:pPr>
      <w:r w:rsidRPr="00DD6423">
        <w:br w:type="page"/>
      </w:r>
    </w:p>
    <w:tbl>
      <w:tblPr>
        <w:tblpPr w:leftFromText="45" w:rightFromText="45" w:vertAnchor="text" w:tblpXSpec="right" w:tblpYSpec="center"/>
        <w:tblW w:w="2398" w:type="pct"/>
        <w:tblCellSpacing w:w="22" w:type="dxa"/>
        <w:tblCellMar>
          <w:top w:w="30" w:type="dxa"/>
          <w:left w:w="30" w:type="dxa"/>
          <w:bottom w:w="30" w:type="dxa"/>
          <w:right w:w="30" w:type="dxa"/>
        </w:tblCellMar>
        <w:tblLook w:val="0000" w:firstRow="0" w:lastRow="0" w:firstColumn="0" w:lastColumn="0" w:noHBand="0" w:noVBand="0"/>
      </w:tblPr>
      <w:tblGrid>
        <w:gridCol w:w="4486"/>
      </w:tblGrid>
      <w:tr w:rsidR="00DD6423" w:rsidRPr="00DD6423" w:rsidTr="00E93A6A">
        <w:trPr>
          <w:tblCellSpacing w:w="22" w:type="dxa"/>
        </w:trPr>
        <w:tc>
          <w:tcPr>
            <w:tcW w:w="4905" w:type="pct"/>
            <w:vAlign w:val="center"/>
          </w:tcPr>
          <w:p w:rsidR="00E93A6A" w:rsidRPr="00DD6423" w:rsidRDefault="0013631C" w:rsidP="0013631C">
            <w:pPr>
              <w:pStyle w:val="aa"/>
              <w:rPr>
                <w:i/>
                <w:iCs/>
                <w:lang w:val="uk-UA"/>
              </w:rPr>
            </w:pPr>
            <w:r>
              <w:rPr>
                <w:i/>
                <w:iCs/>
                <w:lang w:val="uk-UA"/>
              </w:rPr>
              <w:lastRenderedPageBreak/>
              <w:t xml:space="preserve">       </w:t>
            </w:r>
            <w:r w:rsidR="00E93A6A" w:rsidRPr="00DD6423">
              <w:rPr>
                <w:i/>
                <w:iCs/>
                <w:lang w:val="uk-UA"/>
              </w:rPr>
              <w:t>Додаток 2</w:t>
            </w:r>
            <w:r w:rsidR="00E93A6A" w:rsidRPr="00DD6423">
              <w:rPr>
                <w:i/>
                <w:iCs/>
                <w:lang w:val="uk-UA"/>
              </w:rPr>
              <w:br/>
              <w:t xml:space="preserve">до Правил розміщення зовнішньої реклами в населених пунктах </w:t>
            </w:r>
            <w:proofErr w:type="spellStart"/>
            <w:r w:rsidR="00E93A6A" w:rsidRPr="00DD6423">
              <w:rPr>
                <w:i/>
                <w:iCs/>
                <w:lang w:val="uk-UA"/>
              </w:rPr>
              <w:t>Великокучурівської</w:t>
            </w:r>
            <w:proofErr w:type="spellEnd"/>
            <w:r w:rsidR="00E93A6A" w:rsidRPr="00DD6423">
              <w:rPr>
                <w:i/>
                <w:iCs/>
                <w:lang w:val="uk-UA"/>
              </w:rPr>
              <w:t xml:space="preserve"> сільської ради Чернівецького району Чернівецької області у новій редакції </w:t>
            </w:r>
          </w:p>
        </w:tc>
      </w:tr>
    </w:tbl>
    <w:p w:rsidR="00E93A6A" w:rsidRDefault="00E93A6A" w:rsidP="00E93A6A">
      <w:pPr>
        <w:pStyle w:val="aa"/>
        <w:jc w:val="center"/>
        <w:rPr>
          <w:lang w:val="uk-UA"/>
        </w:rPr>
      </w:pPr>
    </w:p>
    <w:p w:rsidR="0013631C" w:rsidRPr="00DD6423" w:rsidRDefault="0013631C" w:rsidP="00E93A6A">
      <w:pPr>
        <w:pStyle w:val="aa"/>
        <w:jc w:val="center"/>
        <w:rPr>
          <w:lang w:val="uk-UA"/>
        </w:rPr>
      </w:pPr>
    </w:p>
    <w:p w:rsidR="00E93A6A" w:rsidRPr="00DD6423" w:rsidRDefault="00E93A6A" w:rsidP="00E93A6A">
      <w:pPr>
        <w:pStyle w:val="aa"/>
        <w:jc w:val="both"/>
        <w:rPr>
          <w:lang w:val="uk-UA"/>
        </w:rPr>
      </w:pPr>
    </w:p>
    <w:p w:rsidR="008A33AA" w:rsidRPr="00A6651E" w:rsidRDefault="008A33AA" w:rsidP="00E93A6A">
      <w:pPr>
        <w:pStyle w:val="3"/>
        <w:jc w:val="center"/>
        <w:rPr>
          <w:sz w:val="16"/>
          <w:szCs w:val="16"/>
          <w:lang w:val="uk-UA"/>
        </w:rPr>
      </w:pPr>
    </w:p>
    <w:p w:rsidR="00E93A6A" w:rsidRPr="00DD6423" w:rsidRDefault="00E93A6A" w:rsidP="00E93A6A">
      <w:pPr>
        <w:pStyle w:val="3"/>
        <w:jc w:val="center"/>
        <w:rPr>
          <w:lang w:val="uk-UA"/>
        </w:rPr>
      </w:pPr>
      <w:r w:rsidRPr="00DD6423">
        <w:rPr>
          <w:lang w:val="uk-UA"/>
        </w:rPr>
        <w:t>ДОЗВІЛ</w:t>
      </w:r>
      <w:r w:rsidRPr="00DD6423">
        <w:rPr>
          <w:lang w:val="uk-UA"/>
        </w:rPr>
        <w:br/>
        <w:t>на розміщення зовнішньої реклами</w:t>
      </w:r>
    </w:p>
    <w:p w:rsidR="00E93A6A" w:rsidRPr="00DD6423" w:rsidRDefault="00E93A6A" w:rsidP="00E93A6A">
      <w:pPr>
        <w:pStyle w:val="aa"/>
        <w:jc w:val="center"/>
        <w:rPr>
          <w:sz w:val="20"/>
          <w:szCs w:val="20"/>
          <w:lang w:val="uk-UA"/>
        </w:rPr>
      </w:pPr>
      <w:r w:rsidRPr="00DD6423">
        <w:rPr>
          <w:lang w:val="uk-UA"/>
        </w:rPr>
        <w:t>Виданий ____________ 202_ р. на підставі рішення ____</w:t>
      </w:r>
      <w:r w:rsidR="008A33AA">
        <w:rPr>
          <w:lang w:val="uk-UA"/>
        </w:rPr>
        <w:t>_____________________________</w:t>
      </w:r>
      <w:r w:rsidRPr="00DD6423">
        <w:rPr>
          <w:lang w:val="uk-UA"/>
        </w:rPr>
        <w:br/>
        <w:t xml:space="preserve">                                                                                        </w:t>
      </w:r>
      <w:r w:rsidRPr="00DD6423">
        <w:rPr>
          <w:sz w:val="20"/>
          <w:szCs w:val="20"/>
          <w:lang w:val="uk-UA"/>
        </w:rPr>
        <w:t>(дата видачі)</w:t>
      </w:r>
    </w:p>
    <w:p w:rsidR="00E93A6A" w:rsidRPr="00DD6423" w:rsidRDefault="00E93A6A" w:rsidP="00E93A6A">
      <w:pPr>
        <w:pStyle w:val="aa"/>
        <w:jc w:val="center"/>
        <w:rPr>
          <w:sz w:val="20"/>
          <w:szCs w:val="20"/>
          <w:lang w:val="uk-UA"/>
        </w:rPr>
      </w:pPr>
      <w:proofErr w:type="spellStart"/>
      <w:r w:rsidRPr="00DD6423">
        <w:rPr>
          <w:lang w:val="uk-UA"/>
        </w:rPr>
        <w:t>Великокучурівської</w:t>
      </w:r>
      <w:proofErr w:type="spellEnd"/>
      <w:r w:rsidRPr="00DD6423">
        <w:rPr>
          <w:lang w:val="uk-UA"/>
        </w:rPr>
        <w:t xml:space="preserve"> сільської ради __________________________________________</w:t>
      </w:r>
      <w:r w:rsidR="008A33AA">
        <w:rPr>
          <w:lang w:val="uk-UA"/>
        </w:rPr>
        <w:t>_____</w:t>
      </w:r>
      <w:r w:rsidRPr="00DD6423">
        <w:rPr>
          <w:lang w:val="uk-UA"/>
        </w:rPr>
        <w:br/>
      </w:r>
      <w:r w:rsidRPr="00DD6423">
        <w:rPr>
          <w:sz w:val="20"/>
          <w:szCs w:val="20"/>
          <w:lang w:val="uk-UA"/>
        </w:rPr>
        <w:t xml:space="preserve">                                                                               (виконавчий орган сільської ради, дата і номер рішення)</w:t>
      </w:r>
      <w:r w:rsidRPr="00DD6423">
        <w:rPr>
          <w:sz w:val="20"/>
          <w:szCs w:val="20"/>
          <w:lang w:val="uk-UA"/>
        </w:rPr>
        <w:br/>
      </w:r>
      <w:r w:rsidRPr="00DD6423">
        <w:rPr>
          <w:lang w:val="uk-UA"/>
        </w:rPr>
        <w:t>________________________________________________</w:t>
      </w:r>
      <w:r w:rsidR="008A33AA">
        <w:rPr>
          <w:lang w:val="uk-UA"/>
        </w:rPr>
        <w:t>_____________________________</w:t>
      </w:r>
      <w:r w:rsidRPr="00DD6423">
        <w:rPr>
          <w:lang w:val="uk-UA"/>
        </w:rPr>
        <w:br/>
      </w:r>
      <w:r w:rsidRPr="00DD6423">
        <w:rPr>
          <w:sz w:val="20"/>
          <w:szCs w:val="20"/>
          <w:lang w:val="uk-UA"/>
        </w:rPr>
        <w:t>(для юридичної особи - повне найменування розповсюджувача зовнішньої реклами, для фізичної</w:t>
      </w:r>
      <w:r w:rsidRPr="00DD6423">
        <w:rPr>
          <w:sz w:val="20"/>
          <w:szCs w:val="20"/>
          <w:lang w:val="uk-UA"/>
        </w:rPr>
        <w:br/>
      </w:r>
      <w:r w:rsidRPr="00DD6423">
        <w:rPr>
          <w:lang w:val="uk-UA"/>
        </w:rPr>
        <w:t>________________________________________________</w:t>
      </w:r>
      <w:r w:rsidR="008A33AA">
        <w:rPr>
          <w:lang w:val="uk-UA"/>
        </w:rPr>
        <w:t>_____________________________</w:t>
      </w:r>
      <w:r w:rsidRPr="00DD6423">
        <w:rPr>
          <w:lang w:val="uk-UA"/>
        </w:rPr>
        <w:br/>
      </w:r>
      <w:r w:rsidRPr="00DD6423">
        <w:rPr>
          <w:sz w:val="20"/>
          <w:szCs w:val="20"/>
          <w:lang w:val="uk-UA"/>
        </w:rPr>
        <w:t>особи - прізвище, ім'я та по батькові)</w:t>
      </w:r>
      <w:r w:rsidRPr="00DD6423">
        <w:rPr>
          <w:sz w:val="20"/>
          <w:szCs w:val="20"/>
          <w:lang w:val="uk-UA"/>
        </w:rPr>
        <w:br/>
      </w:r>
      <w:r w:rsidRPr="00DD6423">
        <w:rPr>
          <w:lang w:val="uk-UA"/>
        </w:rPr>
        <w:t>____________________________________________________________________________</w:t>
      </w:r>
      <w:r w:rsidR="008A33AA">
        <w:rPr>
          <w:lang w:val="uk-UA"/>
        </w:rPr>
        <w:t>_</w:t>
      </w:r>
      <w:r w:rsidRPr="00DD6423">
        <w:rPr>
          <w:lang w:val="uk-UA"/>
        </w:rPr>
        <w:br/>
      </w:r>
      <w:r w:rsidRPr="00DD6423">
        <w:rPr>
          <w:sz w:val="20"/>
          <w:szCs w:val="20"/>
          <w:lang w:val="uk-UA"/>
        </w:rPr>
        <w:t>(місцезнаходження (місце проживання), номер телефону (телефаксу), банківські реквізити,</w:t>
      </w:r>
      <w:r w:rsidRPr="00DD6423">
        <w:rPr>
          <w:sz w:val="20"/>
          <w:szCs w:val="20"/>
          <w:lang w:val="uk-UA"/>
        </w:rPr>
        <w:br/>
      </w:r>
      <w:r w:rsidRPr="00DD6423">
        <w:rPr>
          <w:lang w:val="uk-UA"/>
        </w:rPr>
        <w:t>________________________________________________</w:t>
      </w:r>
      <w:r w:rsidR="008A33AA">
        <w:rPr>
          <w:lang w:val="uk-UA"/>
        </w:rPr>
        <w:t>_____________________________</w:t>
      </w:r>
      <w:r w:rsidRPr="00DD6423">
        <w:rPr>
          <w:lang w:val="uk-UA"/>
        </w:rPr>
        <w:br/>
      </w:r>
      <w:r w:rsidRPr="00DD6423">
        <w:rPr>
          <w:sz w:val="20"/>
          <w:szCs w:val="20"/>
          <w:lang w:val="uk-UA"/>
        </w:rPr>
        <w:t>ідентифікаційний код (номер)</w:t>
      </w:r>
    </w:p>
    <w:p w:rsidR="00E93A6A" w:rsidRPr="00DD6423" w:rsidRDefault="00E93A6A" w:rsidP="00E93A6A">
      <w:pPr>
        <w:pStyle w:val="aa"/>
        <w:jc w:val="both"/>
        <w:rPr>
          <w:lang w:val="uk-UA"/>
        </w:rPr>
      </w:pPr>
      <w:r w:rsidRPr="00DD6423">
        <w:rPr>
          <w:lang w:val="uk-UA"/>
        </w:rPr>
        <w:t>Адреса місця розташування рекламного засобу _________</w:t>
      </w:r>
      <w:r w:rsidR="008A33AA">
        <w:rPr>
          <w:lang w:val="uk-UA"/>
        </w:rPr>
        <w:t>____________________________</w:t>
      </w:r>
      <w:r w:rsidRPr="00DD6423">
        <w:rPr>
          <w:lang w:val="uk-UA"/>
        </w:rPr>
        <w:br/>
        <w:t>________________________________________________</w:t>
      </w:r>
      <w:r w:rsidR="008A33AA">
        <w:rPr>
          <w:lang w:val="uk-UA"/>
        </w:rPr>
        <w:t>_____________________________</w:t>
      </w:r>
    </w:p>
    <w:p w:rsidR="00E93A6A" w:rsidRDefault="00E93A6A" w:rsidP="00A6651E">
      <w:pPr>
        <w:pStyle w:val="aa"/>
        <w:spacing w:before="0" w:beforeAutospacing="0" w:after="0" w:afterAutospacing="0"/>
        <w:jc w:val="center"/>
        <w:rPr>
          <w:sz w:val="20"/>
          <w:szCs w:val="20"/>
          <w:lang w:val="uk-UA"/>
        </w:rPr>
      </w:pPr>
      <w:r w:rsidRPr="00DD6423">
        <w:rPr>
          <w:lang w:val="uk-UA"/>
        </w:rPr>
        <w:t>Характеристика (в тому числі технічна) рекламного зас</w:t>
      </w:r>
      <w:r w:rsidR="008A33AA">
        <w:rPr>
          <w:lang w:val="uk-UA"/>
        </w:rPr>
        <w:t>обу __________________________</w:t>
      </w:r>
      <w:r w:rsidRPr="00DD6423">
        <w:rPr>
          <w:lang w:val="uk-UA"/>
        </w:rPr>
        <w:br/>
        <w:t>__________________________________________________________</w:t>
      </w:r>
      <w:r w:rsidR="008A33AA">
        <w:rPr>
          <w:lang w:val="uk-UA"/>
        </w:rPr>
        <w:t>___________________</w:t>
      </w:r>
      <w:r w:rsidRPr="00DD6423">
        <w:rPr>
          <w:lang w:val="uk-UA"/>
        </w:rPr>
        <w:br/>
      </w:r>
      <w:r w:rsidRPr="00DD6423">
        <w:rPr>
          <w:sz w:val="20"/>
          <w:szCs w:val="20"/>
          <w:lang w:val="uk-UA"/>
        </w:rPr>
        <w:t>(вид, розміри, площа місця розташування рекламного засобу)</w:t>
      </w:r>
    </w:p>
    <w:p w:rsidR="00A6651E" w:rsidRPr="00DD6423" w:rsidRDefault="00A6651E" w:rsidP="00A6651E">
      <w:pPr>
        <w:pStyle w:val="aa"/>
        <w:spacing w:before="0" w:beforeAutospacing="0" w:after="0" w:afterAutospacing="0"/>
        <w:jc w:val="center"/>
        <w:rPr>
          <w:sz w:val="20"/>
          <w:szCs w:val="20"/>
          <w:lang w:val="uk-UA"/>
        </w:rPr>
      </w:pPr>
    </w:p>
    <w:p w:rsidR="00E93A6A" w:rsidRPr="00DD6423" w:rsidRDefault="00E93A6A" w:rsidP="00A6651E">
      <w:pPr>
        <w:pStyle w:val="aa"/>
        <w:spacing w:before="0" w:beforeAutospacing="0" w:after="0" w:afterAutospacing="0"/>
        <w:jc w:val="both"/>
        <w:rPr>
          <w:lang w:val="uk-UA"/>
        </w:rPr>
      </w:pPr>
      <w:r w:rsidRPr="00DD6423">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4941" w:type="pct"/>
        <w:tblCellSpacing w:w="22" w:type="dxa"/>
        <w:tblCellMar>
          <w:top w:w="30" w:type="dxa"/>
          <w:left w:w="30" w:type="dxa"/>
          <w:bottom w:w="30" w:type="dxa"/>
          <w:right w:w="30" w:type="dxa"/>
        </w:tblCellMar>
        <w:tblLook w:val="0000" w:firstRow="0" w:lastRow="0" w:firstColumn="0" w:lastColumn="0" w:noHBand="0" w:noVBand="0"/>
      </w:tblPr>
      <w:tblGrid>
        <w:gridCol w:w="3038"/>
        <w:gridCol w:w="1777"/>
        <w:gridCol w:w="1125"/>
        <w:gridCol w:w="3227"/>
        <w:gridCol w:w="77"/>
      </w:tblGrid>
      <w:tr w:rsidR="00DD6423" w:rsidRPr="00DD6423" w:rsidTr="0018623E">
        <w:trPr>
          <w:gridAfter w:val="1"/>
          <w:wAfter w:w="6" w:type="pct"/>
          <w:tblCellSpacing w:w="22" w:type="dxa"/>
        </w:trPr>
        <w:tc>
          <w:tcPr>
            <w:tcW w:w="2570" w:type="pct"/>
            <w:gridSpan w:val="2"/>
            <w:vAlign w:val="center"/>
          </w:tcPr>
          <w:p w:rsidR="00E93A6A" w:rsidRPr="00DD6423" w:rsidRDefault="00E93A6A" w:rsidP="003B40CC">
            <w:pPr>
              <w:pStyle w:val="aa"/>
              <w:rPr>
                <w:lang w:val="uk-UA"/>
              </w:rPr>
            </w:pPr>
            <w:r w:rsidRPr="00DD6423">
              <w:rPr>
                <w:lang w:val="uk-UA"/>
              </w:rPr>
              <w:t>Ескіз з конструктивним</w:t>
            </w:r>
            <w:r w:rsidRPr="00DD6423">
              <w:rPr>
                <w:lang w:val="uk-UA"/>
              </w:rPr>
              <w:br/>
              <w:t>рішенням рекламного засобу  </w:t>
            </w:r>
          </w:p>
        </w:tc>
        <w:tc>
          <w:tcPr>
            <w:tcW w:w="2329" w:type="pct"/>
            <w:gridSpan w:val="2"/>
            <w:vAlign w:val="center"/>
          </w:tcPr>
          <w:p w:rsidR="00E93A6A" w:rsidRPr="00DD6423" w:rsidRDefault="00E93A6A" w:rsidP="0013631C">
            <w:pPr>
              <w:pStyle w:val="aa"/>
              <w:rPr>
                <w:lang w:val="uk-UA"/>
              </w:rPr>
            </w:pPr>
            <w:proofErr w:type="spellStart"/>
            <w:r w:rsidRPr="00DD6423">
              <w:rPr>
                <w:lang w:val="uk-UA"/>
              </w:rPr>
              <w:t>Топогеодезичний</w:t>
            </w:r>
            <w:proofErr w:type="spellEnd"/>
            <w:r w:rsidRPr="00DD6423">
              <w:rPr>
                <w:lang w:val="uk-UA"/>
              </w:rPr>
              <w:t xml:space="preserve"> знімок місцевості (М 1:500) з </w:t>
            </w:r>
            <w:proofErr w:type="spellStart"/>
            <w:r w:rsidRPr="00DD6423">
              <w:rPr>
                <w:lang w:val="uk-UA"/>
              </w:rPr>
              <w:t>прив</w:t>
            </w:r>
            <w:r w:rsidR="0013631C">
              <w:rPr>
                <w:lang w:val="uk-UA"/>
              </w:rPr>
              <w:t>ʼ</w:t>
            </w:r>
            <w:r w:rsidRPr="00DD6423">
              <w:rPr>
                <w:lang w:val="uk-UA"/>
              </w:rPr>
              <w:t>язкою</w:t>
            </w:r>
            <w:proofErr w:type="spellEnd"/>
            <w:r w:rsidRPr="00DD6423">
              <w:rPr>
                <w:lang w:val="uk-UA"/>
              </w:rPr>
              <w:t xml:space="preserve"> місця розташування рекламного засобу </w:t>
            </w:r>
          </w:p>
        </w:tc>
      </w:tr>
      <w:tr w:rsidR="00DD6423" w:rsidRPr="00DD6423" w:rsidTr="0018623E">
        <w:trPr>
          <w:gridAfter w:val="1"/>
          <w:wAfter w:w="6" w:type="pct"/>
          <w:tblCellSpacing w:w="22" w:type="dxa"/>
        </w:trPr>
        <w:tc>
          <w:tcPr>
            <w:tcW w:w="2570" w:type="pct"/>
            <w:gridSpan w:val="2"/>
            <w:vAlign w:val="center"/>
          </w:tcPr>
          <w:p w:rsidR="00E93A6A" w:rsidRPr="00DD6423" w:rsidRDefault="00E93A6A" w:rsidP="003B40CC">
            <w:pPr>
              <w:pStyle w:val="aa"/>
              <w:rPr>
                <w:lang w:val="uk-UA"/>
              </w:rPr>
            </w:pPr>
            <w:r w:rsidRPr="00DD6423">
              <w:rPr>
                <w:lang w:val="uk-UA"/>
              </w:rPr>
              <w:t xml:space="preserve">Відповідальний за </w:t>
            </w:r>
            <w:proofErr w:type="spellStart"/>
            <w:r w:rsidRPr="00DD6423">
              <w:rPr>
                <w:lang w:val="uk-UA"/>
              </w:rPr>
              <w:t>топогеодезичне</w:t>
            </w:r>
            <w:proofErr w:type="spellEnd"/>
            <w:r w:rsidRPr="00DD6423">
              <w:rPr>
                <w:lang w:val="uk-UA"/>
              </w:rPr>
              <w:t xml:space="preserve"> знімання  </w:t>
            </w:r>
          </w:p>
        </w:tc>
        <w:tc>
          <w:tcPr>
            <w:tcW w:w="2329" w:type="pct"/>
            <w:gridSpan w:val="2"/>
            <w:vAlign w:val="center"/>
          </w:tcPr>
          <w:p w:rsidR="00E93A6A" w:rsidRPr="00DD6423" w:rsidRDefault="00E93A6A" w:rsidP="003B40CC">
            <w:pPr>
              <w:pStyle w:val="aa"/>
              <w:rPr>
                <w:lang w:val="uk-UA"/>
              </w:rPr>
            </w:pPr>
            <w:r w:rsidRPr="00DD6423">
              <w:rPr>
                <w:lang w:val="uk-UA"/>
              </w:rPr>
              <w:t xml:space="preserve">_______ </w:t>
            </w:r>
            <w:r w:rsidR="0018623E">
              <w:rPr>
                <w:lang w:val="uk-UA"/>
              </w:rPr>
              <w:t xml:space="preserve">    </w:t>
            </w:r>
            <w:r w:rsidRPr="00DD6423">
              <w:rPr>
                <w:lang w:val="uk-UA"/>
              </w:rPr>
              <w:t xml:space="preserve">__________________ М. П.  </w:t>
            </w:r>
            <w:r w:rsidRPr="00DD6423">
              <w:rPr>
                <w:lang w:val="uk-UA"/>
              </w:rPr>
              <w:br/>
            </w:r>
            <w:r w:rsidRPr="00DD6423">
              <w:rPr>
                <w:sz w:val="20"/>
                <w:szCs w:val="20"/>
                <w:lang w:val="uk-UA"/>
              </w:rPr>
              <w:t>  (підпис)      </w:t>
            </w:r>
            <w:r w:rsidR="0018623E">
              <w:rPr>
                <w:sz w:val="20"/>
                <w:szCs w:val="20"/>
                <w:lang w:val="uk-UA"/>
              </w:rPr>
              <w:t xml:space="preserve">   </w:t>
            </w:r>
            <w:r w:rsidRPr="00DD6423">
              <w:rPr>
                <w:sz w:val="20"/>
                <w:szCs w:val="20"/>
                <w:lang w:val="uk-UA"/>
              </w:rPr>
              <w:t xml:space="preserve"> (ініціали та прізвище)</w:t>
            </w:r>
            <w:r w:rsidRPr="00DD6423">
              <w:rPr>
                <w:lang w:val="uk-UA"/>
              </w:rPr>
              <w:t> </w:t>
            </w:r>
          </w:p>
        </w:tc>
      </w:tr>
      <w:tr w:rsidR="00DD6423" w:rsidRPr="00DD6423" w:rsidTr="0018623E">
        <w:trPr>
          <w:tblCellSpacing w:w="22" w:type="dxa"/>
        </w:trPr>
        <w:tc>
          <w:tcPr>
            <w:tcW w:w="1623" w:type="pct"/>
            <w:vAlign w:val="center"/>
          </w:tcPr>
          <w:p w:rsidR="00E93A6A" w:rsidRPr="00DD6423" w:rsidRDefault="00E93A6A" w:rsidP="004B6C56">
            <w:pPr>
              <w:pStyle w:val="aa"/>
              <w:rPr>
                <w:lang w:val="uk-UA"/>
              </w:rPr>
            </w:pPr>
            <w:r w:rsidRPr="00DD6423">
              <w:rPr>
                <w:lang w:val="uk-UA"/>
              </w:rPr>
              <w:t xml:space="preserve">Голова </w:t>
            </w:r>
            <w:proofErr w:type="spellStart"/>
            <w:r w:rsidR="004B6C56">
              <w:rPr>
                <w:lang w:val="uk-UA"/>
              </w:rPr>
              <w:t>В</w:t>
            </w:r>
            <w:r w:rsidRPr="00DD6423">
              <w:rPr>
                <w:lang w:val="uk-UA"/>
              </w:rPr>
              <w:t>еликокучурі</w:t>
            </w:r>
            <w:r w:rsidR="006A1EAB">
              <w:rPr>
                <w:lang w:val="uk-UA"/>
              </w:rPr>
              <w:t>в</w:t>
            </w:r>
            <w:r w:rsidRPr="00DD6423">
              <w:rPr>
                <w:lang w:val="uk-UA"/>
              </w:rPr>
              <w:t>ської</w:t>
            </w:r>
            <w:proofErr w:type="spellEnd"/>
            <w:r w:rsidRPr="00DD6423">
              <w:rPr>
                <w:lang w:val="uk-UA"/>
              </w:rPr>
              <w:t xml:space="preserve"> сільської ради</w:t>
            </w:r>
          </w:p>
        </w:tc>
        <w:tc>
          <w:tcPr>
            <w:tcW w:w="1538" w:type="pct"/>
            <w:gridSpan w:val="2"/>
            <w:vAlign w:val="center"/>
          </w:tcPr>
          <w:p w:rsidR="00E93A6A" w:rsidRPr="00DD6423" w:rsidRDefault="004B6C56" w:rsidP="0018623E">
            <w:pPr>
              <w:pStyle w:val="aa"/>
              <w:jc w:val="center"/>
              <w:rPr>
                <w:lang w:val="uk-UA"/>
              </w:rPr>
            </w:pPr>
            <w:r>
              <w:rPr>
                <w:lang w:val="uk-UA"/>
              </w:rPr>
              <w:t xml:space="preserve">                          </w:t>
            </w:r>
            <w:r w:rsidR="0018623E">
              <w:rPr>
                <w:lang w:val="uk-UA"/>
              </w:rPr>
              <w:t>_</w:t>
            </w:r>
            <w:r>
              <w:rPr>
                <w:lang w:val="uk-UA"/>
              </w:rPr>
              <w:t>______</w:t>
            </w:r>
            <w:r w:rsidR="00E93A6A" w:rsidRPr="00DD6423">
              <w:rPr>
                <w:lang w:val="uk-UA"/>
              </w:rPr>
              <w:br/>
            </w:r>
            <w:r>
              <w:rPr>
                <w:sz w:val="20"/>
                <w:szCs w:val="20"/>
                <w:lang w:val="uk-UA"/>
              </w:rPr>
              <w:t xml:space="preserve">                        </w:t>
            </w:r>
            <w:r w:rsidR="0018623E">
              <w:rPr>
                <w:sz w:val="20"/>
                <w:szCs w:val="20"/>
                <w:lang w:val="uk-UA"/>
              </w:rPr>
              <w:t xml:space="preserve">        </w:t>
            </w:r>
            <w:r w:rsidR="00E93A6A" w:rsidRPr="00DD6423">
              <w:rPr>
                <w:sz w:val="20"/>
                <w:szCs w:val="20"/>
                <w:lang w:val="uk-UA"/>
              </w:rPr>
              <w:t>(підпис)</w:t>
            </w:r>
          </w:p>
        </w:tc>
        <w:tc>
          <w:tcPr>
            <w:tcW w:w="1744" w:type="pct"/>
            <w:gridSpan w:val="2"/>
            <w:vAlign w:val="center"/>
          </w:tcPr>
          <w:p w:rsidR="00E93A6A" w:rsidRPr="00DD6423" w:rsidRDefault="00E93A6A" w:rsidP="004B6C56">
            <w:pPr>
              <w:pStyle w:val="aa"/>
              <w:rPr>
                <w:lang w:val="uk-UA"/>
              </w:rPr>
            </w:pPr>
            <w:r w:rsidRPr="00DD6423">
              <w:rPr>
                <w:lang w:val="uk-UA"/>
              </w:rPr>
              <w:t>____________________</w:t>
            </w:r>
            <w:r w:rsidRPr="00DD6423">
              <w:rPr>
                <w:lang w:val="uk-UA"/>
              </w:rPr>
              <w:br/>
            </w:r>
            <w:r w:rsidR="0018623E">
              <w:rPr>
                <w:sz w:val="20"/>
                <w:szCs w:val="20"/>
                <w:lang w:val="uk-UA"/>
              </w:rPr>
              <w:t xml:space="preserve">    </w:t>
            </w:r>
            <w:r w:rsidRPr="00DD6423">
              <w:rPr>
                <w:sz w:val="20"/>
                <w:szCs w:val="20"/>
                <w:lang w:val="uk-UA"/>
              </w:rPr>
              <w:t>(ініціали та прізвище)</w:t>
            </w:r>
          </w:p>
        </w:tc>
      </w:tr>
    </w:tbl>
    <w:p w:rsidR="00E93A6A" w:rsidRPr="00DD6423" w:rsidRDefault="00E93A6A" w:rsidP="00E93A6A">
      <w:pPr>
        <w:pStyle w:val="aa"/>
        <w:jc w:val="both"/>
        <w:rPr>
          <w:lang w:val="uk-UA"/>
        </w:rPr>
      </w:pPr>
      <w:r w:rsidRPr="00DD6423">
        <w:rPr>
          <w:lang w:val="uk-UA"/>
        </w:rPr>
        <w:t>М. П.</w:t>
      </w:r>
    </w:p>
    <w:p w:rsidR="00E93A6A" w:rsidRPr="00DD6423" w:rsidRDefault="00E93A6A" w:rsidP="00E93A6A">
      <w:pPr>
        <w:pStyle w:val="aa"/>
        <w:jc w:val="both"/>
        <w:rPr>
          <w:lang w:val="uk-UA"/>
        </w:rPr>
      </w:pPr>
      <w:r w:rsidRPr="00DD6423">
        <w:rPr>
          <w:lang w:val="uk-UA"/>
        </w:rP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125"/>
        <w:gridCol w:w="3103"/>
        <w:gridCol w:w="3126"/>
      </w:tblGrid>
      <w:tr w:rsidR="00DD6423" w:rsidRPr="00DD6423" w:rsidTr="003B40CC">
        <w:trPr>
          <w:tblCellSpacing w:w="22" w:type="dxa"/>
        </w:trPr>
        <w:tc>
          <w:tcPr>
            <w:tcW w:w="1650" w:type="pct"/>
            <w:vAlign w:val="center"/>
          </w:tcPr>
          <w:p w:rsidR="00E93A6A" w:rsidRPr="00DD6423" w:rsidRDefault="00E93A6A" w:rsidP="00A6651E">
            <w:pPr>
              <w:pStyle w:val="aa"/>
              <w:rPr>
                <w:lang w:val="uk-UA"/>
              </w:rPr>
            </w:pPr>
            <w:r w:rsidRPr="00DD6423">
              <w:rPr>
                <w:lang w:val="uk-UA"/>
              </w:rPr>
              <w:t xml:space="preserve">Голова </w:t>
            </w:r>
            <w:proofErr w:type="spellStart"/>
            <w:r w:rsidRPr="00DD6423">
              <w:rPr>
                <w:lang w:val="uk-UA"/>
              </w:rPr>
              <w:t>Великокучурі</w:t>
            </w:r>
            <w:r w:rsidR="006A1EAB">
              <w:rPr>
                <w:lang w:val="uk-UA"/>
              </w:rPr>
              <w:t>в</w:t>
            </w:r>
            <w:r w:rsidRPr="00DD6423">
              <w:rPr>
                <w:lang w:val="uk-UA"/>
              </w:rPr>
              <w:t>ської</w:t>
            </w:r>
            <w:proofErr w:type="spellEnd"/>
            <w:r w:rsidRPr="00DD6423">
              <w:rPr>
                <w:lang w:val="uk-UA"/>
              </w:rPr>
              <w:t xml:space="preserve"> сільської ради</w:t>
            </w:r>
          </w:p>
        </w:tc>
        <w:tc>
          <w:tcPr>
            <w:tcW w:w="1650" w:type="pct"/>
            <w:vAlign w:val="center"/>
          </w:tcPr>
          <w:p w:rsidR="00E93A6A" w:rsidRPr="00DD6423" w:rsidRDefault="00E93A6A" w:rsidP="003B40CC">
            <w:pPr>
              <w:pStyle w:val="aa"/>
              <w:jc w:val="center"/>
              <w:rPr>
                <w:lang w:val="uk-UA"/>
              </w:rPr>
            </w:pPr>
            <w:r w:rsidRPr="00DD6423">
              <w:rPr>
                <w:lang w:val="uk-UA"/>
              </w:rPr>
              <w:t>___________</w:t>
            </w:r>
            <w:r w:rsidRPr="00DD6423">
              <w:rPr>
                <w:lang w:val="uk-UA"/>
              </w:rPr>
              <w:br/>
            </w:r>
            <w:r w:rsidRPr="00DD6423">
              <w:rPr>
                <w:sz w:val="20"/>
                <w:szCs w:val="20"/>
                <w:lang w:val="uk-UA"/>
              </w:rPr>
              <w:t>(підпис)</w:t>
            </w:r>
          </w:p>
        </w:tc>
        <w:tc>
          <w:tcPr>
            <w:tcW w:w="1650" w:type="pct"/>
            <w:vAlign w:val="center"/>
          </w:tcPr>
          <w:p w:rsidR="00E93A6A" w:rsidRPr="00DD6423" w:rsidRDefault="00E93A6A" w:rsidP="003B40CC">
            <w:pPr>
              <w:pStyle w:val="aa"/>
              <w:jc w:val="center"/>
              <w:rPr>
                <w:lang w:val="uk-UA"/>
              </w:rPr>
            </w:pPr>
            <w:r w:rsidRPr="00DD6423">
              <w:rPr>
                <w:lang w:val="uk-UA"/>
              </w:rPr>
              <w:t>____________________</w:t>
            </w:r>
            <w:r w:rsidRPr="00DD6423">
              <w:rPr>
                <w:lang w:val="uk-UA"/>
              </w:rPr>
              <w:br/>
            </w:r>
            <w:r w:rsidRPr="00DD6423">
              <w:rPr>
                <w:sz w:val="20"/>
                <w:szCs w:val="20"/>
                <w:lang w:val="uk-UA"/>
              </w:rPr>
              <w:t>(ініціали та прізвище)</w:t>
            </w:r>
          </w:p>
        </w:tc>
      </w:tr>
    </w:tbl>
    <w:p w:rsidR="00F124B0" w:rsidRPr="00DD6423" w:rsidRDefault="00E93A6A" w:rsidP="00E93A6A">
      <w:pPr>
        <w:pStyle w:val="aa"/>
        <w:jc w:val="both"/>
        <w:rPr>
          <w:lang w:val="uk-UA"/>
        </w:rPr>
      </w:pPr>
      <w:r w:rsidRPr="00DD6423">
        <w:rPr>
          <w:lang w:val="uk-UA"/>
        </w:rPr>
        <w:t>М. П.</w:t>
      </w:r>
    </w:p>
    <w:tbl>
      <w:tblPr>
        <w:tblStyle w:val="a8"/>
        <w:tblW w:w="10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523"/>
      </w:tblGrid>
      <w:tr w:rsidR="00DD6423" w:rsidRPr="00DD6423" w:rsidTr="002E619B">
        <w:tc>
          <w:tcPr>
            <w:tcW w:w="5103" w:type="dxa"/>
          </w:tcPr>
          <w:p w:rsidR="00F124B0" w:rsidRPr="00DD6423" w:rsidRDefault="00F124B0" w:rsidP="003B40CC">
            <w:pPr>
              <w:pStyle w:val="a9"/>
              <w:rPr>
                <w:rStyle w:val="rvts23"/>
                <w:rFonts w:ascii="Times New Roman" w:hAnsi="Times New Roman" w:cs="Times New Roman"/>
                <w:sz w:val="27"/>
                <w:szCs w:val="27"/>
              </w:rPr>
            </w:pPr>
          </w:p>
        </w:tc>
        <w:tc>
          <w:tcPr>
            <w:tcW w:w="5523" w:type="dxa"/>
          </w:tcPr>
          <w:p w:rsidR="00D136E7" w:rsidRPr="008B71F5" w:rsidRDefault="00D136E7" w:rsidP="00D136E7">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8B71F5">
              <w:rPr>
                <w:rFonts w:ascii="Times New Roman" w:hAnsi="Times New Roman" w:cs="Times New Roman"/>
                <w:b/>
                <w:sz w:val="28"/>
                <w:szCs w:val="28"/>
              </w:rPr>
              <w:t xml:space="preserve">ЗАТВЕРДЖЕНО </w:t>
            </w:r>
          </w:p>
          <w:p w:rsidR="00D136E7" w:rsidRPr="008B71F5" w:rsidRDefault="00D136E7" w:rsidP="00D136E7">
            <w:pPr>
              <w:jc w:val="both"/>
              <w:rPr>
                <w:rFonts w:ascii="Times New Roman" w:hAnsi="Times New Roman" w:cs="Times New Roman"/>
                <w:sz w:val="28"/>
                <w:szCs w:val="28"/>
              </w:rPr>
            </w:pPr>
            <w:r w:rsidRPr="008B71F5">
              <w:rPr>
                <w:rFonts w:ascii="Times New Roman" w:hAnsi="Times New Roman" w:cs="Times New Roman"/>
                <w:sz w:val="28"/>
                <w:szCs w:val="28"/>
              </w:rPr>
              <w:t xml:space="preserve">Рішення XXXXХV сесії </w:t>
            </w:r>
          </w:p>
          <w:p w:rsidR="00D136E7" w:rsidRPr="008B71F5" w:rsidRDefault="00D136E7" w:rsidP="00D136E7">
            <w:pPr>
              <w:jc w:val="both"/>
              <w:rPr>
                <w:rFonts w:ascii="Times New Roman" w:hAnsi="Times New Roman" w:cs="Times New Roman"/>
                <w:sz w:val="28"/>
                <w:szCs w:val="28"/>
              </w:rPr>
            </w:pPr>
            <w:proofErr w:type="spellStart"/>
            <w:r w:rsidRPr="008B71F5">
              <w:rPr>
                <w:rFonts w:ascii="Times New Roman" w:hAnsi="Times New Roman" w:cs="Times New Roman"/>
                <w:sz w:val="28"/>
                <w:szCs w:val="28"/>
              </w:rPr>
              <w:t>Великокучурівської</w:t>
            </w:r>
            <w:proofErr w:type="spellEnd"/>
            <w:r w:rsidRPr="008B71F5">
              <w:rPr>
                <w:rFonts w:ascii="Times New Roman" w:hAnsi="Times New Roman" w:cs="Times New Roman"/>
                <w:sz w:val="28"/>
                <w:szCs w:val="28"/>
              </w:rPr>
              <w:t xml:space="preserve"> сільської </w:t>
            </w:r>
          </w:p>
          <w:p w:rsidR="00D136E7" w:rsidRPr="008B71F5" w:rsidRDefault="00D136E7" w:rsidP="00D136E7">
            <w:pPr>
              <w:jc w:val="both"/>
              <w:rPr>
                <w:rFonts w:ascii="Times New Roman" w:hAnsi="Times New Roman" w:cs="Times New Roman"/>
                <w:sz w:val="28"/>
                <w:szCs w:val="28"/>
              </w:rPr>
            </w:pPr>
            <w:r w:rsidRPr="008B71F5">
              <w:rPr>
                <w:rFonts w:ascii="Times New Roman" w:hAnsi="Times New Roman" w:cs="Times New Roman"/>
                <w:sz w:val="28"/>
                <w:szCs w:val="28"/>
              </w:rPr>
              <w:t xml:space="preserve">ради VIII скликання </w:t>
            </w:r>
          </w:p>
          <w:p w:rsidR="00D136E7" w:rsidRPr="008B71F5" w:rsidRDefault="00D136E7" w:rsidP="00D136E7">
            <w:pPr>
              <w:jc w:val="both"/>
              <w:rPr>
                <w:rFonts w:ascii="Times New Roman" w:hAnsi="Times New Roman" w:cs="Times New Roman"/>
                <w:sz w:val="28"/>
                <w:szCs w:val="28"/>
              </w:rPr>
            </w:pPr>
            <w:r w:rsidRPr="008B71F5">
              <w:rPr>
                <w:rFonts w:ascii="Times New Roman" w:hAnsi="Times New Roman" w:cs="Times New Roman"/>
                <w:sz w:val="28"/>
                <w:szCs w:val="28"/>
              </w:rPr>
              <w:t xml:space="preserve">27.02.2026 року № </w:t>
            </w:r>
            <w:r>
              <w:rPr>
                <w:rFonts w:ascii="Times New Roman" w:hAnsi="Times New Roman" w:cs="Times New Roman"/>
                <w:sz w:val="28"/>
                <w:szCs w:val="28"/>
              </w:rPr>
              <w:t>7</w:t>
            </w:r>
            <w:r w:rsidRPr="008B71F5">
              <w:rPr>
                <w:rFonts w:ascii="Times New Roman" w:hAnsi="Times New Roman" w:cs="Times New Roman"/>
                <w:sz w:val="28"/>
                <w:szCs w:val="28"/>
              </w:rPr>
              <w:t>2-55/2026</w:t>
            </w:r>
          </w:p>
          <w:p w:rsidR="00F124B0" w:rsidRPr="00DD6423" w:rsidRDefault="00F124B0" w:rsidP="003B40CC">
            <w:pPr>
              <w:pStyle w:val="a9"/>
              <w:rPr>
                <w:rStyle w:val="rvts23"/>
                <w:rFonts w:ascii="Times New Roman" w:hAnsi="Times New Roman" w:cs="Times New Roman"/>
                <w:sz w:val="27"/>
                <w:szCs w:val="27"/>
              </w:rPr>
            </w:pPr>
          </w:p>
        </w:tc>
      </w:tr>
    </w:tbl>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ДОГОВІР № _____</w:t>
      </w:r>
      <w:r w:rsidRPr="00DD6423">
        <w:rPr>
          <w:rFonts w:ascii="Times New Roman" w:hAnsi="Times New Roman" w:cs="Times New Roman"/>
          <w:b/>
          <w:sz w:val="27"/>
          <w:szCs w:val="27"/>
        </w:rPr>
        <w:br/>
        <w:t>на тимчасове користування місцем</w:t>
      </w:r>
      <w:r w:rsidRPr="00DD6423">
        <w:rPr>
          <w:rFonts w:ascii="Times New Roman" w:hAnsi="Times New Roman" w:cs="Times New Roman"/>
          <w:b/>
          <w:sz w:val="27"/>
          <w:szCs w:val="27"/>
        </w:rPr>
        <w:br/>
        <w:t>для розміщення об’єкта зовнішньої реклами</w:t>
      </w:r>
    </w:p>
    <w:p w:rsidR="00F124B0" w:rsidRPr="00DD6423" w:rsidRDefault="00F124B0" w:rsidP="00F124B0">
      <w:pPr>
        <w:spacing w:line="240" w:lineRule="auto"/>
        <w:contextualSpacing/>
        <w:jc w:val="both"/>
        <w:rPr>
          <w:rFonts w:ascii="Times New Roman" w:hAnsi="Times New Roman" w:cs="Times New Roman"/>
          <w:sz w:val="27"/>
          <w:szCs w:val="27"/>
        </w:rPr>
      </w:pPr>
    </w:p>
    <w:tbl>
      <w:tblPr>
        <w:tblW w:w="0" w:type="auto"/>
        <w:tblLook w:val="01E0" w:firstRow="1" w:lastRow="1" w:firstColumn="1" w:lastColumn="1" w:noHBand="0" w:noVBand="0"/>
      </w:tblPr>
      <w:tblGrid>
        <w:gridCol w:w="4643"/>
        <w:gridCol w:w="4711"/>
      </w:tblGrid>
      <w:tr w:rsidR="00F124B0" w:rsidRPr="00DD6423" w:rsidTr="003B40CC">
        <w:tc>
          <w:tcPr>
            <w:tcW w:w="492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 xml:space="preserve">село Великий </w:t>
            </w:r>
            <w:proofErr w:type="spellStart"/>
            <w:r w:rsidRPr="00DD6423">
              <w:rPr>
                <w:rFonts w:ascii="Times New Roman" w:hAnsi="Times New Roman" w:cs="Times New Roman"/>
                <w:sz w:val="27"/>
                <w:szCs w:val="27"/>
              </w:rPr>
              <w:t>Кучурів</w:t>
            </w:r>
            <w:proofErr w:type="spellEnd"/>
          </w:p>
          <w:p w:rsidR="00F124B0" w:rsidRPr="00DD6423" w:rsidRDefault="00F124B0" w:rsidP="003B40CC">
            <w:pPr>
              <w:spacing w:line="240" w:lineRule="auto"/>
              <w:contextualSpacing/>
              <w:jc w:val="both"/>
              <w:rPr>
                <w:rFonts w:ascii="Times New Roman" w:hAnsi="Times New Roman" w:cs="Times New Roman"/>
                <w:sz w:val="27"/>
                <w:szCs w:val="27"/>
              </w:rPr>
            </w:pPr>
          </w:p>
        </w:tc>
        <w:tc>
          <w:tcPr>
            <w:tcW w:w="4927" w:type="dxa"/>
          </w:tcPr>
          <w:p w:rsidR="00F124B0" w:rsidRPr="00DD6423" w:rsidRDefault="00F124B0" w:rsidP="002E619B">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 xml:space="preserve">          « ___ »  ____________ 20__ року</w:t>
            </w:r>
          </w:p>
        </w:tc>
      </w:tr>
    </w:tbl>
    <w:p w:rsidR="00F124B0" w:rsidRPr="00DD6423" w:rsidRDefault="00F124B0" w:rsidP="00907988">
      <w:pPr>
        <w:spacing w:line="240" w:lineRule="auto"/>
        <w:ind w:firstLine="426"/>
        <w:contextualSpacing/>
        <w:jc w:val="both"/>
        <w:rPr>
          <w:rFonts w:ascii="Times New Roman" w:hAnsi="Times New Roman" w:cs="Times New Roman"/>
          <w:sz w:val="27"/>
          <w:szCs w:val="27"/>
        </w:rPr>
      </w:pPr>
      <w:proofErr w:type="spellStart"/>
      <w:r w:rsidRPr="00DD6423">
        <w:rPr>
          <w:rFonts w:ascii="Times New Roman" w:hAnsi="Times New Roman" w:cs="Times New Roman"/>
          <w:b/>
          <w:sz w:val="27"/>
          <w:szCs w:val="27"/>
        </w:rPr>
        <w:t>Великокучурівська</w:t>
      </w:r>
      <w:proofErr w:type="spellEnd"/>
      <w:r w:rsidRPr="00DD6423">
        <w:rPr>
          <w:rFonts w:ascii="Times New Roman" w:hAnsi="Times New Roman" w:cs="Times New Roman"/>
          <w:b/>
          <w:sz w:val="27"/>
          <w:szCs w:val="27"/>
        </w:rPr>
        <w:t xml:space="preserve"> сільська рада</w:t>
      </w:r>
      <w:r w:rsidRPr="00DD6423">
        <w:rPr>
          <w:rFonts w:ascii="Times New Roman" w:hAnsi="Times New Roman" w:cs="Times New Roman"/>
          <w:sz w:val="27"/>
          <w:szCs w:val="27"/>
        </w:rPr>
        <w:t xml:space="preserve"> (надалі – </w:t>
      </w:r>
      <w:r w:rsidRPr="00DD6423">
        <w:rPr>
          <w:rFonts w:ascii="Times New Roman" w:hAnsi="Times New Roman" w:cs="Times New Roman"/>
          <w:b/>
          <w:sz w:val="27"/>
          <w:szCs w:val="27"/>
        </w:rPr>
        <w:t>«Сільська рада»</w:t>
      </w:r>
      <w:r w:rsidRPr="00DD6423">
        <w:rPr>
          <w:rFonts w:ascii="Times New Roman" w:hAnsi="Times New Roman" w:cs="Times New Roman"/>
          <w:sz w:val="27"/>
          <w:szCs w:val="27"/>
        </w:rPr>
        <w:t xml:space="preserve">), в особі </w:t>
      </w:r>
      <w:r w:rsidR="00A9143C">
        <w:rPr>
          <w:rFonts w:ascii="Times New Roman" w:hAnsi="Times New Roman" w:cs="Times New Roman"/>
          <w:sz w:val="27"/>
          <w:szCs w:val="27"/>
        </w:rPr>
        <w:t>______________________________</w:t>
      </w:r>
      <w:r w:rsidRPr="00DD6423">
        <w:rPr>
          <w:rFonts w:ascii="Times New Roman" w:hAnsi="Times New Roman" w:cs="Times New Roman"/>
          <w:sz w:val="27"/>
          <w:szCs w:val="27"/>
        </w:rPr>
        <w:t>, що діє на підставі Закону України «Про місцеве самоврядування в Україні», з однієї сторони, та</w:t>
      </w:r>
      <w:r w:rsidRPr="00DD6423">
        <w:rPr>
          <w:rFonts w:ascii="Times New Roman" w:hAnsi="Times New Roman" w:cs="Times New Roman"/>
          <w:b/>
          <w:sz w:val="27"/>
          <w:szCs w:val="27"/>
        </w:rPr>
        <w:t>__________________</w:t>
      </w:r>
      <w:r w:rsidRPr="00DD6423">
        <w:rPr>
          <w:rFonts w:ascii="Times New Roman" w:hAnsi="Times New Roman" w:cs="Times New Roman"/>
          <w:b/>
          <w:sz w:val="27"/>
          <w:szCs w:val="27"/>
        </w:rPr>
        <w:softHyphen/>
        <w:t>_____________________</w:t>
      </w:r>
      <w:r w:rsidRPr="00DD6423">
        <w:rPr>
          <w:rFonts w:ascii="Times New Roman" w:hAnsi="Times New Roman" w:cs="Times New Roman"/>
          <w:sz w:val="27"/>
          <w:szCs w:val="27"/>
        </w:rPr>
        <w:t xml:space="preserve"> (надалі – </w:t>
      </w:r>
      <w:r w:rsidRPr="00DD6423">
        <w:rPr>
          <w:rFonts w:ascii="Times New Roman" w:hAnsi="Times New Roman" w:cs="Times New Roman"/>
          <w:b/>
          <w:sz w:val="27"/>
          <w:szCs w:val="27"/>
        </w:rPr>
        <w:t>«юридична або фізична особа»</w:t>
      </w:r>
      <w:r w:rsidRPr="00DD6423">
        <w:rPr>
          <w:rFonts w:ascii="Times New Roman" w:hAnsi="Times New Roman" w:cs="Times New Roman"/>
          <w:sz w:val="27"/>
          <w:szCs w:val="27"/>
        </w:rPr>
        <w:t>), в особі _____________________________________________________________, що діє на підставі ________________________________________________, з другої сторони, які надалі разом іменуються «Сторони», а кожен окремо – «Сторона», уклали цей Договір про нижченаведене:</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1. ПРЕДМЕТ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1.1.</w:t>
      </w:r>
      <w:r w:rsidRPr="00DD6423">
        <w:rPr>
          <w:rFonts w:ascii="Times New Roman" w:hAnsi="Times New Roman" w:cs="Times New Roman"/>
          <w:sz w:val="27"/>
          <w:szCs w:val="27"/>
        </w:rPr>
        <w:t xml:space="preserve"> Сільська рада на підставі рішення виконавчого комітету №____ від  ____________________________________________________________________надає, а юридична або фізична особа – приймає в тимчасове платне користування наступні місця для розташування об’єктів зовнішньої реклами, які перебувають у комунальній власності:</w:t>
      </w:r>
    </w:p>
    <w:p w:rsidR="00F124B0" w:rsidRPr="00DD6423" w:rsidRDefault="00F124B0" w:rsidP="00F124B0">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____________________________________________________________________</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згідно зі схемою (ескізом) місць розташування об’єктів зовнішньої реклами, що додається.</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1.2.</w:t>
      </w:r>
      <w:r w:rsidRPr="00DD6423">
        <w:rPr>
          <w:rFonts w:ascii="Times New Roman" w:hAnsi="Times New Roman" w:cs="Times New Roman"/>
          <w:sz w:val="27"/>
          <w:szCs w:val="27"/>
        </w:rPr>
        <w:t xml:space="preserve"> Договір укладається строком на __ (________) роки, починаючи з дати його підписання. У разі відсутності до дати закінчення чергового строку дії цього Договору письмового повідомлення (заяви), надісланого рекомендованим листом від будь-якої із Сторін іншій Стороні, про небажання продовжувати договірні відносини, строк дії цього Договору вважається кожного разу автоматично продовженим на наступний календарний рік.</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2. ПЛАТА ТА ПОРЯДОК РОЗРАХУНКІВ</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2.1.</w:t>
      </w:r>
      <w:r w:rsidRPr="00DD6423">
        <w:rPr>
          <w:rFonts w:ascii="Times New Roman" w:hAnsi="Times New Roman" w:cs="Times New Roman"/>
          <w:sz w:val="27"/>
          <w:szCs w:val="27"/>
        </w:rPr>
        <w:t xml:space="preserve"> Плата за користування місцями для розташування об’єктів зовнішньої реклами, вказаними в пункті 1.1 Договору, встановлюється у розмірі ___________________ _____________________ щомісячно.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2.2.</w:t>
      </w:r>
      <w:r w:rsidRPr="00DD6423">
        <w:rPr>
          <w:rFonts w:ascii="Times New Roman" w:hAnsi="Times New Roman" w:cs="Times New Roman"/>
          <w:sz w:val="27"/>
          <w:szCs w:val="27"/>
        </w:rPr>
        <w:t xml:space="preserve"> Вказана в пункті 2.1 плата за користування місцями для розташування об’єктів зовнішньої реклами за звітний період (календарний місяць) вноситься до 15 (п’ятнадцятого) числа наступного місяця шляхом перерахування на наступний розрахунковий рахунок Сільської ради: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__________________________________, МФО, ГУДК.</w:t>
      </w: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lastRenderedPageBreak/>
        <w:t>3.ПРАВА ТА ОБОВ’ЯЗКИ СТОРІН</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3.1. Сільська рада гарантує, що: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3.1.1. Особа, яка підписує цей Договір є належним чином уповноважена на те, щоб діяти від імені Сільської ради для цілей укладення цього Договору і на умовах, визначених в ньому.</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3.2. Сільська рада має право: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3.2.1. Вимагати від юридичної або фізичної особи використання місць для розміщення об’єктів зовнішньої реклами за цільовим призначенням;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3.2.2. Вимагати дотримання екологічної безпеки, зон санітарної охорони, санітарно-захисних зон, додержання державних стандартів, норм і правил;</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3.2.3. Контролювати своєчасне внесення плати за користування місцями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3.2.4. Вимагати від юридичної або фізичної особи вільного доступу до переданих йому в користування місць для розташування об’єктів зовнішньої реклами для контролю за додержанням юридичної або фізичної особа умов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3.2.5. В односторонньому порядку відмовитись від Договору і вимагати повернення місць для розташування об’єктів зовнішньої реклами, якщо юридична або фізична особа не вносить плати протягом 2 (двох) місяців.</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3.3. Сільська рада зобов’язана:</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3.3.1. Не вчиняти дій, які б перешкоджали юридичної або фізичної особі користуватися місцями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3.4. Юридична або фізична особа гарантує, що: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3.4.1. Вона відповідно до законодавства України має усі законні права на здійснення діяльності, яка рекламується в місцях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3.5. Юридична або фізична особа має право: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3.5.1. Використовувати місця для розташування об’єктів зовнішньої реклами відповідно до умов цього Договору.</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3.6. Юридична або фізична особа</w:t>
      </w:r>
      <w:r w:rsidRPr="00DD6423">
        <w:rPr>
          <w:rFonts w:ascii="Times New Roman" w:hAnsi="Times New Roman" w:cs="Times New Roman"/>
          <w:sz w:val="27"/>
          <w:szCs w:val="27"/>
        </w:rPr>
        <w:t xml:space="preserve"> </w:t>
      </w:r>
      <w:r w:rsidRPr="00DD6423">
        <w:rPr>
          <w:rFonts w:ascii="Times New Roman" w:hAnsi="Times New Roman" w:cs="Times New Roman"/>
          <w:b/>
          <w:i/>
          <w:sz w:val="27"/>
          <w:szCs w:val="27"/>
        </w:rPr>
        <w:t>зобов’язане:</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3.6.1. Використовувати місця для розташування об’єктів зовнішньої реклами згідно з умовами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3.6.2. Відповідно до розділу 2 цього Договору своєчасно вносити плату;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3.6.3. У належному стані повернути Сільській раді місця для розташування об’єктів зовнішньої реклами після припинення (розірвання)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3.6.4. Своєчасно надавати відповідним органам місцевого самоврядування на їх вимогу дані про стан і використання місць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3.6.5. Утримувати у належному стані місця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4. УМОВИ ЗМІНИ, ПРИПИНЕННЯ ТА РОЗІРВАННЯ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4.1.</w:t>
      </w:r>
      <w:r w:rsidRPr="00DD6423">
        <w:rPr>
          <w:rFonts w:ascii="Times New Roman" w:hAnsi="Times New Roman" w:cs="Times New Roman"/>
          <w:sz w:val="27"/>
          <w:szCs w:val="27"/>
        </w:rPr>
        <w:t xml:space="preserve"> Зміна умов цього Договору можлива за взаємною згодою Сторін. Зміна та доповнення, що вносяться, розглядаються Сторонами протягом 20 (двадцяти) календарних днів. У разі недосягнення згоди щодо зміни умов Договору, спір вирішується в судовому порядку.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lastRenderedPageBreak/>
        <w:t>4.2.</w:t>
      </w:r>
      <w:r w:rsidRPr="00DD6423">
        <w:rPr>
          <w:rFonts w:ascii="Times New Roman" w:hAnsi="Times New Roman" w:cs="Times New Roman"/>
          <w:sz w:val="27"/>
          <w:szCs w:val="27"/>
        </w:rPr>
        <w:t xml:space="preserve"> У разі відмови Сільської ради від Договору на підставі пункту 3.2.5 цього Договору, Договір вважається розірваним з моменту одержання Товариством письмового повідомлення від Сільської ради про відмову від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4.3.</w:t>
      </w:r>
      <w:r w:rsidRPr="00DD6423">
        <w:rPr>
          <w:rFonts w:ascii="Times New Roman" w:hAnsi="Times New Roman" w:cs="Times New Roman"/>
          <w:sz w:val="27"/>
          <w:szCs w:val="27"/>
        </w:rPr>
        <w:t xml:space="preserve"> Підставами для припинення (розірвання) Договору є:</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4.3.1. Закінчення строку, на який його було укладено;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4.3.2. Неможливість використання місць для розташування об’єктів зовнішньої реклами протягом 3 (трьох) місяців внаслідок дії обставин, що не залежать від юридичної або фізичної особи а або Сільської ради (обставин непереборної сили);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4.3.3. Ліквідація юридичної або фізичної особа;</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4.3.4. Взаємна згода Сторін про припинення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4.3.5. Знищення або значне пошкодження місць для розташування об’єктів зовнішньої реклами, яке робить неможливим їх використання згідно з цим Договором.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4.4.</w:t>
      </w:r>
      <w:r w:rsidRPr="00DD6423">
        <w:rPr>
          <w:rFonts w:ascii="Times New Roman" w:hAnsi="Times New Roman" w:cs="Times New Roman"/>
          <w:sz w:val="27"/>
          <w:szCs w:val="27"/>
        </w:rPr>
        <w:t xml:space="preserve"> Підставою для розірвання Договору є:</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4.4.1. Вимога однієї із Сторін у випадку систематичного (більше 3-х разів) невиконання іншою Стороною обов’язків, передбачених цим Договором;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4.4.2. В інших випадках, передбачених цим Договором та чинним законодавством.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4.5.</w:t>
      </w:r>
      <w:r w:rsidRPr="00DD6423">
        <w:rPr>
          <w:rFonts w:ascii="Times New Roman" w:hAnsi="Times New Roman" w:cs="Times New Roman"/>
          <w:sz w:val="27"/>
          <w:szCs w:val="27"/>
        </w:rPr>
        <w:t xml:space="preserve"> Дострокове розірвання Договору (крім розірвання на підставі пункту 3.2.5 цього Договору), повинно здійснюватися за умови письмового попередження зацікавленою Стороною іншої Сторони не пізніше, ніж за один місяць до розірвання.</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5. ВІДПОВІДАЛЬНІСТЬ СТОРІН</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5.1.</w:t>
      </w:r>
      <w:r w:rsidRPr="00DD6423">
        <w:rPr>
          <w:rFonts w:ascii="Times New Roman" w:hAnsi="Times New Roman" w:cs="Times New Roman"/>
          <w:sz w:val="27"/>
          <w:szCs w:val="27"/>
        </w:rPr>
        <w:t xml:space="preserve"> За невиконання або неналежне виконання Сторонами своїх зобов’язань за цим Договором винна Сторона відшкодовує іншій Стороні всі понесенні останньою в зв’язку з цим збитки та несе передбачену цим Договором та чинним законодавством відповідальність.</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5.2.</w:t>
      </w:r>
      <w:r w:rsidRPr="00DD6423">
        <w:rPr>
          <w:rFonts w:ascii="Times New Roman" w:hAnsi="Times New Roman" w:cs="Times New Roman"/>
          <w:sz w:val="27"/>
          <w:szCs w:val="27"/>
        </w:rPr>
        <w:t xml:space="preserve"> У випадку прострочення сплати юридична або фізична особа передбаченої цим Договором </w:t>
      </w:r>
      <w:r w:rsidRPr="00DD6423">
        <w:rPr>
          <w:rFonts w:ascii="Times New Roman" w:hAnsi="Times New Roman" w:cs="Times New Roman"/>
          <w:bCs/>
          <w:sz w:val="27"/>
          <w:szCs w:val="27"/>
        </w:rPr>
        <w:t xml:space="preserve">плати за користування місцями </w:t>
      </w:r>
      <w:r w:rsidRPr="00DD6423">
        <w:rPr>
          <w:rFonts w:ascii="Times New Roman" w:hAnsi="Times New Roman" w:cs="Times New Roman"/>
          <w:sz w:val="27"/>
          <w:szCs w:val="27"/>
        </w:rPr>
        <w:t>для розташування об’єктів зовнішньої реклами, юридична або фізична особа на вимогу Сільської ради сплачує останній пеню в розмірі подвійної облікової ставки НБУ, що діяла в період прострочення, від суми заборгованості за кожний день прострочення.</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6. ПОРЯДОК ВИРІШЕННЯ СПОРІВ</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6.1.</w:t>
      </w:r>
      <w:r w:rsidRPr="00DD6423">
        <w:rPr>
          <w:rFonts w:ascii="Times New Roman" w:hAnsi="Times New Roman" w:cs="Times New Roman"/>
          <w:sz w:val="27"/>
          <w:szCs w:val="27"/>
        </w:rPr>
        <w:t xml:space="preserve"> Сторони докладатимуть всіх зусиль для врегулювання шляхом переговорів суперечок та розбіжностей у зв’язку з цим Договором або його тлумаченням, дією або припиненням, а також невиконанням та/або неналежним виконанням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6.2.</w:t>
      </w:r>
      <w:r w:rsidRPr="00DD6423">
        <w:rPr>
          <w:rFonts w:ascii="Times New Roman" w:hAnsi="Times New Roman" w:cs="Times New Roman"/>
          <w:sz w:val="27"/>
          <w:szCs w:val="27"/>
        </w:rPr>
        <w:t xml:space="preserve"> Якщо Сторонам не вдасться вирішити вказані у попередньому пункті цього Договору суперечки та розбіжності, всі спори передаються на розгляд суду для вирішення у встановленому порядку відповідно до чинного законодавства України.</w:t>
      </w:r>
    </w:p>
    <w:p w:rsidR="00907988" w:rsidRDefault="00907988" w:rsidP="00F124B0">
      <w:pPr>
        <w:spacing w:line="240" w:lineRule="auto"/>
        <w:contextualSpacing/>
        <w:jc w:val="center"/>
        <w:rPr>
          <w:rFonts w:ascii="Times New Roman" w:hAnsi="Times New Roman" w:cs="Times New Roman"/>
          <w:b/>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lastRenderedPageBreak/>
        <w:t>7. ДОДАТКОВІ УМОВИ</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7.1.</w:t>
      </w:r>
      <w:r w:rsidRPr="00DD6423">
        <w:rPr>
          <w:rFonts w:ascii="Times New Roman" w:hAnsi="Times New Roman" w:cs="Times New Roman"/>
          <w:sz w:val="27"/>
          <w:szCs w:val="27"/>
        </w:rPr>
        <w:t xml:space="preserve"> Питання, не урегульовані цим Договором, вирішуються відповідно до чинного законодавства України.</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7.2.</w:t>
      </w:r>
      <w:r w:rsidRPr="00DD6423">
        <w:rPr>
          <w:rFonts w:ascii="Times New Roman" w:hAnsi="Times New Roman" w:cs="Times New Roman"/>
          <w:sz w:val="27"/>
          <w:szCs w:val="27"/>
        </w:rPr>
        <w:t xml:space="preserve"> Назви розділів цього Договору наведені виключно заради зручності та не впливають на тлумачення положень цього Договору.</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7.3.</w:t>
      </w:r>
      <w:r w:rsidRPr="00DD6423">
        <w:rPr>
          <w:rFonts w:ascii="Times New Roman" w:hAnsi="Times New Roman" w:cs="Times New Roman"/>
          <w:sz w:val="27"/>
          <w:szCs w:val="27"/>
        </w:rPr>
        <w:t xml:space="preserve"> У разі, якщо з будь-яких причин будь-яке </w:t>
      </w:r>
      <w:proofErr w:type="spellStart"/>
      <w:r w:rsidRPr="00DD6423">
        <w:rPr>
          <w:rFonts w:ascii="Times New Roman" w:hAnsi="Times New Roman" w:cs="Times New Roman"/>
          <w:sz w:val="27"/>
          <w:szCs w:val="27"/>
        </w:rPr>
        <w:t>iз</w:t>
      </w:r>
      <w:proofErr w:type="spellEnd"/>
      <w:r w:rsidRPr="00DD6423">
        <w:rPr>
          <w:rFonts w:ascii="Times New Roman" w:hAnsi="Times New Roman" w:cs="Times New Roman"/>
          <w:sz w:val="27"/>
          <w:szCs w:val="27"/>
        </w:rPr>
        <w:t xml:space="preserve"> положень цього Договору стане недійсним, недіючим, таким що не має законних підстав або незаконним, це не впливає на дійсність будь-якого або всіх інших положень цього Договору. Сторони погоджуються, що у випадку, коли будь-яке </w:t>
      </w:r>
      <w:proofErr w:type="spellStart"/>
      <w:r w:rsidRPr="00DD6423">
        <w:rPr>
          <w:rFonts w:ascii="Times New Roman" w:hAnsi="Times New Roman" w:cs="Times New Roman"/>
          <w:sz w:val="27"/>
          <w:szCs w:val="27"/>
        </w:rPr>
        <w:t>iз</w:t>
      </w:r>
      <w:proofErr w:type="spellEnd"/>
      <w:r w:rsidRPr="00DD6423">
        <w:rPr>
          <w:rFonts w:ascii="Times New Roman" w:hAnsi="Times New Roman" w:cs="Times New Roman"/>
          <w:sz w:val="27"/>
          <w:szCs w:val="27"/>
        </w:rPr>
        <w:t xml:space="preserve"> положень цього Договору стає недійсним, недіючим, таким що не має законних підстав або незаконним, вони щонайшвидше розпочнуть переговори на засадах взаємної сумлінності для того, щоб змінити таке положення таким чином, щоб у зміненому вигляді воно ставало чинним та законним та у максимально можливому обсязі відображало початкові наміри Сторін щодо суті поставленого (поставлених) питання (питань).</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7.4.</w:t>
      </w:r>
      <w:r w:rsidRPr="00DD6423">
        <w:rPr>
          <w:rFonts w:ascii="Times New Roman" w:hAnsi="Times New Roman" w:cs="Times New Roman"/>
          <w:sz w:val="27"/>
          <w:szCs w:val="27"/>
        </w:rPr>
        <w:t xml:space="preserve"> Будь-які зміни та доповнення до цього Договору будуть дійсними та обов’язковими для Сторін, а також вважатимуться невід’ємною частиною цього Договору за умови, якщо будуть вони виконані у письмовій формі, підписані уповноваженими представниками та засвідчені печатками обох Сторін.</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7.5.</w:t>
      </w:r>
      <w:r w:rsidRPr="00DD6423">
        <w:rPr>
          <w:rFonts w:ascii="Times New Roman" w:hAnsi="Times New Roman" w:cs="Times New Roman"/>
          <w:sz w:val="27"/>
          <w:szCs w:val="27"/>
        </w:rPr>
        <w:t xml:space="preserve"> Цей Договір складено українською мовою у 2 (двох) примірниках, що мають однакову юридичну силу, по одному для кожної із Сторін.</w:t>
      </w:r>
    </w:p>
    <w:p w:rsidR="00F124B0" w:rsidRPr="00907988" w:rsidRDefault="00F124B0" w:rsidP="00F124B0">
      <w:pPr>
        <w:spacing w:line="240" w:lineRule="auto"/>
        <w:ind w:firstLine="567"/>
        <w:contextualSpacing/>
        <w:jc w:val="both"/>
        <w:rPr>
          <w:rFonts w:ascii="Times New Roman" w:hAnsi="Times New Roman" w:cs="Times New Roman"/>
          <w:sz w:val="20"/>
          <w:szCs w:val="20"/>
        </w:rPr>
      </w:pPr>
    </w:p>
    <w:p w:rsidR="00F124B0" w:rsidRPr="00DD6423" w:rsidRDefault="00F124B0" w:rsidP="00F124B0">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РЕКВІЗИТИ ТА ПІДПИСИ СТОРІН:</w:t>
      </w:r>
    </w:p>
    <w:p w:rsidR="00F124B0" w:rsidRPr="00907988" w:rsidRDefault="00F124B0" w:rsidP="00F124B0">
      <w:pPr>
        <w:spacing w:line="240" w:lineRule="auto"/>
        <w:ind w:firstLine="567"/>
        <w:contextualSpacing/>
        <w:jc w:val="both"/>
        <w:rPr>
          <w:rFonts w:ascii="Times New Roman" w:hAnsi="Times New Roman" w:cs="Times New Roman"/>
          <w:sz w:val="20"/>
          <w:szCs w:val="20"/>
        </w:rPr>
      </w:pPr>
    </w:p>
    <w:tbl>
      <w:tblPr>
        <w:tblW w:w="9854" w:type="dxa"/>
        <w:tblLook w:val="04A0" w:firstRow="1" w:lastRow="0" w:firstColumn="1" w:lastColumn="0" w:noHBand="0" w:noVBand="1"/>
      </w:tblPr>
      <w:tblGrid>
        <w:gridCol w:w="3970"/>
        <w:gridCol w:w="348"/>
        <w:gridCol w:w="5536"/>
      </w:tblGrid>
      <w:tr w:rsidR="00DD6423" w:rsidRPr="00DD6423" w:rsidTr="003B40CC">
        <w:tc>
          <w:tcPr>
            <w:tcW w:w="3970" w:type="dxa"/>
          </w:tcPr>
          <w:p w:rsidR="00F124B0" w:rsidRPr="00DD6423" w:rsidRDefault="00F124B0" w:rsidP="003B40CC">
            <w:pPr>
              <w:spacing w:line="240" w:lineRule="auto"/>
              <w:contextualSpacing/>
              <w:jc w:val="center"/>
              <w:rPr>
                <w:rFonts w:ascii="Times New Roman" w:hAnsi="Times New Roman" w:cs="Times New Roman"/>
                <w:b/>
                <w:sz w:val="27"/>
                <w:szCs w:val="27"/>
              </w:rPr>
            </w:pPr>
            <w:proofErr w:type="spellStart"/>
            <w:r w:rsidRPr="00DD6423">
              <w:rPr>
                <w:rFonts w:ascii="Times New Roman" w:hAnsi="Times New Roman" w:cs="Times New Roman"/>
                <w:b/>
                <w:sz w:val="27"/>
                <w:szCs w:val="27"/>
              </w:rPr>
              <w:t>Великокучурівська</w:t>
            </w:r>
            <w:proofErr w:type="spellEnd"/>
            <w:r w:rsidRPr="00DD6423">
              <w:rPr>
                <w:rFonts w:ascii="Times New Roman" w:hAnsi="Times New Roman" w:cs="Times New Roman"/>
                <w:b/>
                <w:sz w:val="27"/>
                <w:szCs w:val="27"/>
              </w:rPr>
              <w:t xml:space="preserve"> сільська рада</w:t>
            </w:r>
          </w:p>
        </w:tc>
        <w:tc>
          <w:tcPr>
            <w:tcW w:w="348" w:type="dxa"/>
          </w:tcPr>
          <w:p w:rsidR="00F124B0" w:rsidRPr="00DD6423" w:rsidRDefault="00F124B0" w:rsidP="003B40CC">
            <w:pPr>
              <w:spacing w:line="240" w:lineRule="auto"/>
              <w:contextualSpacing/>
              <w:jc w:val="center"/>
              <w:rPr>
                <w:rFonts w:ascii="Times New Roman" w:hAnsi="Times New Roman" w:cs="Times New Roman"/>
                <w:b/>
                <w:sz w:val="27"/>
                <w:szCs w:val="27"/>
              </w:rPr>
            </w:pPr>
          </w:p>
        </w:tc>
        <w:tc>
          <w:tcPr>
            <w:tcW w:w="5536" w:type="dxa"/>
          </w:tcPr>
          <w:p w:rsidR="00F124B0" w:rsidRPr="00DD6423" w:rsidRDefault="00F124B0" w:rsidP="003B40CC">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Юридична особа</w:t>
            </w: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u w:val="single"/>
              </w:rPr>
              <w:t>Місцезнаходження</w:t>
            </w:r>
            <w:r w:rsidRPr="00DD6423">
              <w:rPr>
                <w:rFonts w:ascii="Times New Roman" w:hAnsi="Times New Roman" w:cs="Times New Roman"/>
                <w:sz w:val="27"/>
                <w:szCs w:val="27"/>
              </w:rPr>
              <w:t>:</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 xml:space="preserve">вул. Головна, 1, село Великий </w:t>
            </w:r>
            <w:proofErr w:type="spellStart"/>
            <w:r w:rsidRPr="00DD6423">
              <w:rPr>
                <w:rFonts w:ascii="Times New Roman" w:hAnsi="Times New Roman" w:cs="Times New Roman"/>
                <w:sz w:val="27"/>
                <w:szCs w:val="27"/>
              </w:rPr>
              <w:t>Кучурів</w:t>
            </w:r>
            <w:proofErr w:type="spellEnd"/>
            <w:r w:rsidRPr="00DD6423">
              <w:rPr>
                <w:rFonts w:ascii="Times New Roman" w:hAnsi="Times New Roman" w:cs="Times New Roman"/>
                <w:sz w:val="27"/>
                <w:szCs w:val="27"/>
              </w:rPr>
              <w:t>, Чернівецький район,</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Чернівецька область, 59052</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код ______________________, р/р_______________________,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МФО 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ГУДКУ___________________.</w:t>
            </w: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u w:val="single"/>
              </w:rPr>
              <w:t>Місцезнаходження</w:t>
            </w:r>
            <w:r w:rsidRPr="00DD6423">
              <w:rPr>
                <w:rFonts w:ascii="Times New Roman" w:hAnsi="Times New Roman" w:cs="Times New Roman"/>
                <w:sz w:val="27"/>
                <w:szCs w:val="27"/>
              </w:rPr>
              <w:t>:</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______________________________________</w:t>
            </w:r>
          </w:p>
          <w:p w:rsidR="00F124B0" w:rsidRPr="00DD6423" w:rsidRDefault="00F124B0" w:rsidP="003B40CC">
            <w:pPr>
              <w:spacing w:line="240" w:lineRule="auto"/>
              <w:contextualSpacing/>
              <w:rPr>
                <w:rFonts w:ascii="Times New Roman" w:hAnsi="Times New Roman" w:cs="Times New Roman"/>
                <w:sz w:val="27"/>
                <w:szCs w:val="27"/>
              </w:rPr>
            </w:pPr>
            <w:r w:rsidRPr="00DD6423">
              <w:rPr>
                <w:rFonts w:ascii="Times New Roman" w:hAnsi="Times New Roman" w:cs="Times New Roman"/>
                <w:sz w:val="27"/>
                <w:szCs w:val="27"/>
                <w:u w:val="single"/>
              </w:rPr>
              <w:t>Адреса для листування</w:t>
            </w:r>
            <w:r w:rsidRPr="00DD6423">
              <w:rPr>
                <w:rFonts w:ascii="Times New Roman" w:hAnsi="Times New Roman" w:cs="Times New Roman"/>
                <w:sz w:val="27"/>
                <w:szCs w:val="27"/>
              </w:rPr>
              <w:t>: ______________________________________,</w:t>
            </w:r>
            <w:r w:rsidRPr="00DD6423">
              <w:rPr>
                <w:rFonts w:ascii="Times New Roman" w:hAnsi="Times New Roman" w:cs="Times New Roman"/>
                <w:sz w:val="27"/>
                <w:szCs w:val="27"/>
              </w:rPr>
              <w:br/>
              <w:t>_____________________________________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р/р _________________________________ в _____________________________________,</w:t>
            </w:r>
          </w:p>
          <w:p w:rsidR="00F124B0" w:rsidRPr="00DD6423" w:rsidRDefault="00F124B0" w:rsidP="003B40CC">
            <w:pPr>
              <w:pStyle w:val="1"/>
              <w:contextualSpacing/>
              <w:rPr>
                <w:b/>
                <w:color w:val="auto"/>
                <w:sz w:val="27"/>
                <w:szCs w:val="27"/>
              </w:rPr>
            </w:pPr>
            <w:r w:rsidRPr="00DD6423">
              <w:rPr>
                <w:color w:val="auto"/>
                <w:sz w:val="27"/>
                <w:szCs w:val="27"/>
              </w:rPr>
              <w:t>МФО ________________________________</w:t>
            </w:r>
          </w:p>
          <w:p w:rsidR="00F124B0" w:rsidRPr="00DD6423" w:rsidRDefault="00F124B0" w:rsidP="003B40CC">
            <w:pPr>
              <w:pStyle w:val="1"/>
              <w:contextualSpacing/>
              <w:rPr>
                <w:b/>
                <w:color w:val="auto"/>
                <w:sz w:val="27"/>
                <w:szCs w:val="27"/>
              </w:rPr>
            </w:pPr>
            <w:r w:rsidRPr="00DD6423">
              <w:rPr>
                <w:color w:val="auto"/>
                <w:sz w:val="27"/>
                <w:szCs w:val="27"/>
              </w:rPr>
              <w:t>Код ЄДРПОУ _________________________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ІНП __________________________________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p>
        </w:tc>
      </w:tr>
      <w:tr w:rsidR="00DD6423" w:rsidRPr="00DD6423" w:rsidTr="003B40CC">
        <w:tc>
          <w:tcPr>
            <w:tcW w:w="3970" w:type="dxa"/>
          </w:tcPr>
          <w:p w:rsidR="00F124B0" w:rsidRPr="00907988" w:rsidRDefault="00F124B0" w:rsidP="003B40CC">
            <w:pPr>
              <w:spacing w:line="240" w:lineRule="auto"/>
              <w:contextualSpacing/>
              <w:jc w:val="both"/>
              <w:rPr>
                <w:rFonts w:ascii="Times New Roman" w:hAnsi="Times New Roman" w:cs="Times New Roman"/>
                <w:sz w:val="16"/>
                <w:szCs w:val="16"/>
              </w:rPr>
            </w:pP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907988" w:rsidRDefault="00F124B0" w:rsidP="003B40CC">
            <w:pPr>
              <w:spacing w:line="240" w:lineRule="auto"/>
              <w:contextualSpacing/>
              <w:jc w:val="both"/>
              <w:rPr>
                <w:rFonts w:ascii="Times New Roman" w:hAnsi="Times New Roman" w:cs="Times New Roman"/>
                <w:sz w:val="16"/>
                <w:szCs w:val="16"/>
              </w:rPr>
            </w:pP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 xml:space="preserve">Голова </w:t>
            </w:r>
            <w:proofErr w:type="spellStart"/>
            <w:r w:rsidRPr="00DD6423">
              <w:rPr>
                <w:rFonts w:ascii="Times New Roman" w:hAnsi="Times New Roman" w:cs="Times New Roman"/>
                <w:b/>
                <w:sz w:val="27"/>
                <w:szCs w:val="27"/>
              </w:rPr>
              <w:t>Великокучурівської</w:t>
            </w:r>
            <w:proofErr w:type="spellEnd"/>
            <w:r w:rsidRPr="00DD6423">
              <w:rPr>
                <w:rFonts w:ascii="Times New Roman" w:hAnsi="Times New Roman" w:cs="Times New Roman"/>
                <w:b/>
                <w:sz w:val="27"/>
                <w:szCs w:val="27"/>
              </w:rPr>
              <w:t xml:space="preserve"> сільської ради</w:t>
            </w:r>
          </w:p>
        </w:tc>
        <w:tc>
          <w:tcPr>
            <w:tcW w:w="348" w:type="dxa"/>
          </w:tcPr>
          <w:p w:rsidR="00F124B0" w:rsidRPr="00DD6423" w:rsidRDefault="00F124B0" w:rsidP="003B40CC">
            <w:pPr>
              <w:spacing w:line="240" w:lineRule="auto"/>
              <w:contextualSpacing/>
              <w:jc w:val="both"/>
              <w:rPr>
                <w:rFonts w:ascii="Times New Roman" w:hAnsi="Times New Roman" w:cs="Times New Roman"/>
                <w:b/>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___________________</w:t>
            </w:r>
          </w:p>
        </w:tc>
      </w:tr>
      <w:tr w:rsidR="00DD6423" w:rsidRPr="00DD6423" w:rsidTr="003B40CC">
        <w:tc>
          <w:tcPr>
            <w:tcW w:w="3970" w:type="dxa"/>
          </w:tcPr>
          <w:p w:rsidR="00F124B0" w:rsidRPr="00907988" w:rsidRDefault="00F124B0" w:rsidP="003B40CC">
            <w:pPr>
              <w:spacing w:line="240" w:lineRule="auto"/>
              <w:contextualSpacing/>
              <w:jc w:val="both"/>
              <w:rPr>
                <w:rFonts w:ascii="Times New Roman" w:hAnsi="Times New Roman" w:cs="Times New Roman"/>
                <w:sz w:val="16"/>
                <w:szCs w:val="16"/>
              </w:rPr>
            </w:pP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907988" w:rsidRDefault="00F124B0" w:rsidP="003B40CC">
            <w:pPr>
              <w:spacing w:line="240" w:lineRule="auto"/>
              <w:contextualSpacing/>
              <w:jc w:val="both"/>
              <w:rPr>
                <w:rFonts w:ascii="Times New Roman" w:hAnsi="Times New Roman" w:cs="Times New Roman"/>
                <w:sz w:val="16"/>
                <w:szCs w:val="16"/>
              </w:rPr>
            </w:pP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b/>
                <w:sz w:val="27"/>
                <w:szCs w:val="27"/>
              </w:rPr>
              <w:t>__________________ /</w:t>
            </w:r>
            <w:proofErr w:type="spellStart"/>
            <w:r w:rsidRPr="00DD6423">
              <w:rPr>
                <w:rFonts w:ascii="Times New Roman" w:hAnsi="Times New Roman" w:cs="Times New Roman"/>
                <w:b/>
                <w:sz w:val="27"/>
                <w:szCs w:val="27"/>
              </w:rPr>
              <w:t>Тодеренчук</w:t>
            </w:r>
            <w:proofErr w:type="spellEnd"/>
            <w:r w:rsidRPr="00DD6423">
              <w:rPr>
                <w:rFonts w:ascii="Times New Roman" w:hAnsi="Times New Roman" w:cs="Times New Roman"/>
                <w:b/>
                <w:sz w:val="27"/>
                <w:szCs w:val="27"/>
              </w:rPr>
              <w:t xml:space="preserve"> В.М./</w:t>
            </w: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b/>
                <w:sz w:val="27"/>
                <w:szCs w:val="27"/>
              </w:rPr>
              <w:t>__________________ /_________________/</w:t>
            </w:r>
          </w:p>
        </w:tc>
      </w:tr>
      <w:tr w:rsidR="00DD6423" w:rsidRPr="00DD6423" w:rsidTr="003B40CC">
        <w:tc>
          <w:tcPr>
            <w:tcW w:w="3970" w:type="dxa"/>
          </w:tcPr>
          <w:p w:rsidR="00F124B0" w:rsidRPr="00907988" w:rsidRDefault="00F124B0" w:rsidP="003B40CC">
            <w:pPr>
              <w:spacing w:line="240" w:lineRule="auto"/>
              <w:contextualSpacing/>
              <w:jc w:val="both"/>
              <w:rPr>
                <w:rFonts w:ascii="Times New Roman" w:hAnsi="Times New Roman" w:cs="Times New Roman"/>
                <w:sz w:val="16"/>
                <w:szCs w:val="16"/>
              </w:rPr>
            </w:pP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907988" w:rsidRDefault="00F124B0" w:rsidP="003B40CC">
            <w:pPr>
              <w:spacing w:line="240" w:lineRule="auto"/>
              <w:contextualSpacing/>
              <w:jc w:val="both"/>
              <w:rPr>
                <w:rFonts w:ascii="Times New Roman" w:hAnsi="Times New Roman" w:cs="Times New Roman"/>
                <w:sz w:val="16"/>
                <w:szCs w:val="16"/>
              </w:rPr>
            </w:pPr>
          </w:p>
        </w:tc>
      </w:tr>
      <w:tr w:rsidR="00F124B0"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М.П.</w:t>
            </w: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М.П.</w:t>
            </w:r>
          </w:p>
        </w:tc>
      </w:tr>
    </w:tbl>
    <w:p w:rsidR="00F124B0" w:rsidRPr="00DD6423" w:rsidRDefault="00F124B0">
      <w:pPr>
        <w:rPr>
          <w:rFonts w:ascii="Times New Roman" w:eastAsia="Times New Roman" w:hAnsi="Times New Roman" w:cs="Times New Roman"/>
          <w:sz w:val="24"/>
          <w:szCs w:val="24"/>
          <w:lang w:val="ru-RU" w:eastAsia="ru-RU"/>
        </w:rPr>
      </w:pPr>
      <w:r w:rsidRPr="00DD6423">
        <w:br w:type="page"/>
      </w:r>
    </w:p>
    <w:tbl>
      <w:tblPr>
        <w:tblStyle w:val="a8"/>
        <w:tblW w:w="11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523"/>
      </w:tblGrid>
      <w:tr w:rsidR="00F124B0" w:rsidRPr="00DD6423" w:rsidTr="00A9143C">
        <w:tc>
          <w:tcPr>
            <w:tcW w:w="5670" w:type="dxa"/>
          </w:tcPr>
          <w:p w:rsidR="00F124B0" w:rsidRPr="00DD6423" w:rsidRDefault="00F124B0" w:rsidP="003B40CC">
            <w:pPr>
              <w:pStyle w:val="a9"/>
              <w:rPr>
                <w:rStyle w:val="rvts23"/>
                <w:rFonts w:ascii="Times New Roman" w:hAnsi="Times New Roman" w:cs="Times New Roman"/>
                <w:sz w:val="28"/>
                <w:szCs w:val="28"/>
              </w:rPr>
            </w:pPr>
          </w:p>
        </w:tc>
        <w:tc>
          <w:tcPr>
            <w:tcW w:w="5523" w:type="dxa"/>
          </w:tcPr>
          <w:p w:rsidR="00A9143C" w:rsidRPr="008B71F5" w:rsidRDefault="00A9143C" w:rsidP="00A9143C">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8B71F5">
              <w:rPr>
                <w:rFonts w:ascii="Times New Roman" w:hAnsi="Times New Roman" w:cs="Times New Roman"/>
                <w:b/>
                <w:sz w:val="28"/>
                <w:szCs w:val="28"/>
              </w:rPr>
              <w:t xml:space="preserve">ЗАТВЕРДЖЕНО </w:t>
            </w:r>
          </w:p>
          <w:p w:rsidR="00A9143C" w:rsidRPr="008B71F5" w:rsidRDefault="00A9143C" w:rsidP="00A9143C">
            <w:pPr>
              <w:jc w:val="both"/>
              <w:rPr>
                <w:rFonts w:ascii="Times New Roman" w:hAnsi="Times New Roman" w:cs="Times New Roman"/>
                <w:sz w:val="28"/>
                <w:szCs w:val="28"/>
              </w:rPr>
            </w:pPr>
            <w:r w:rsidRPr="008B71F5">
              <w:rPr>
                <w:rFonts w:ascii="Times New Roman" w:hAnsi="Times New Roman" w:cs="Times New Roman"/>
                <w:sz w:val="28"/>
                <w:szCs w:val="28"/>
              </w:rPr>
              <w:t xml:space="preserve">Рішення XXXXХV сесії </w:t>
            </w:r>
          </w:p>
          <w:p w:rsidR="00A9143C" w:rsidRPr="008B71F5" w:rsidRDefault="00A9143C" w:rsidP="00A9143C">
            <w:pPr>
              <w:jc w:val="both"/>
              <w:rPr>
                <w:rFonts w:ascii="Times New Roman" w:hAnsi="Times New Roman" w:cs="Times New Roman"/>
                <w:sz w:val="28"/>
                <w:szCs w:val="28"/>
              </w:rPr>
            </w:pPr>
            <w:proofErr w:type="spellStart"/>
            <w:r w:rsidRPr="008B71F5">
              <w:rPr>
                <w:rFonts w:ascii="Times New Roman" w:hAnsi="Times New Roman" w:cs="Times New Roman"/>
                <w:sz w:val="28"/>
                <w:szCs w:val="28"/>
              </w:rPr>
              <w:t>Великокучурівської</w:t>
            </w:r>
            <w:proofErr w:type="spellEnd"/>
            <w:r w:rsidRPr="008B71F5">
              <w:rPr>
                <w:rFonts w:ascii="Times New Roman" w:hAnsi="Times New Roman" w:cs="Times New Roman"/>
                <w:sz w:val="28"/>
                <w:szCs w:val="28"/>
              </w:rPr>
              <w:t xml:space="preserve"> сільської </w:t>
            </w:r>
          </w:p>
          <w:p w:rsidR="00A9143C" w:rsidRPr="008B71F5" w:rsidRDefault="00A9143C" w:rsidP="00A9143C">
            <w:pPr>
              <w:jc w:val="both"/>
              <w:rPr>
                <w:rFonts w:ascii="Times New Roman" w:hAnsi="Times New Roman" w:cs="Times New Roman"/>
                <w:sz w:val="28"/>
                <w:szCs w:val="28"/>
              </w:rPr>
            </w:pPr>
            <w:r w:rsidRPr="008B71F5">
              <w:rPr>
                <w:rFonts w:ascii="Times New Roman" w:hAnsi="Times New Roman" w:cs="Times New Roman"/>
                <w:sz w:val="28"/>
                <w:szCs w:val="28"/>
              </w:rPr>
              <w:t xml:space="preserve">ради VIII скликання </w:t>
            </w:r>
          </w:p>
          <w:p w:rsidR="00A9143C" w:rsidRPr="008B71F5" w:rsidRDefault="00A9143C" w:rsidP="00A9143C">
            <w:pPr>
              <w:jc w:val="both"/>
              <w:rPr>
                <w:rFonts w:ascii="Times New Roman" w:hAnsi="Times New Roman" w:cs="Times New Roman"/>
                <w:sz w:val="28"/>
                <w:szCs w:val="28"/>
              </w:rPr>
            </w:pPr>
            <w:r w:rsidRPr="008B71F5">
              <w:rPr>
                <w:rFonts w:ascii="Times New Roman" w:hAnsi="Times New Roman" w:cs="Times New Roman"/>
                <w:sz w:val="28"/>
                <w:szCs w:val="28"/>
              </w:rPr>
              <w:t xml:space="preserve">27.02.2026 року № </w:t>
            </w:r>
            <w:r>
              <w:rPr>
                <w:rFonts w:ascii="Times New Roman" w:hAnsi="Times New Roman" w:cs="Times New Roman"/>
                <w:sz w:val="28"/>
                <w:szCs w:val="28"/>
              </w:rPr>
              <w:t>7</w:t>
            </w:r>
            <w:r w:rsidRPr="008B71F5">
              <w:rPr>
                <w:rFonts w:ascii="Times New Roman" w:hAnsi="Times New Roman" w:cs="Times New Roman"/>
                <w:sz w:val="28"/>
                <w:szCs w:val="28"/>
              </w:rPr>
              <w:t>2-55/2026</w:t>
            </w:r>
          </w:p>
          <w:p w:rsidR="00F124B0" w:rsidRPr="00DD6423" w:rsidRDefault="00F124B0" w:rsidP="003B40CC">
            <w:pPr>
              <w:pStyle w:val="a9"/>
              <w:rPr>
                <w:rStyle w:val="rvts23"/>
                <w:rFonts w:ascii="Times New Roman" w:hAnsi="Times New Roman" w:cs="Times New Roman"/>
                <w:sz w:val="28"/>
                <w:szCs w:val="28"/>
              </w:rPr>
            </w:pPr>
          </w:p>
        </w:tc>
      </w:tr>
    </w:tbl>
    <w:p w:rsidR="00F124B0" w:rsidRPr="00DD6423" w:rsidRDefault="00F124B0" w:rsidP="00F124B0">
      <w:pPr>
        <w:spacing w:line="240" w:lineRule="auto"/>
        <w:contextualSpacing/>
        <w:jc w:val="center"/>
        <w:rPr>
          <w:rStyle w:val="ab"/>
          <w:rFonts w:ascii="Times New Roman" w:hAnsi="Times New Roman" w:cs="Times New Roman"/>
          <w:sz w:val="28"/>
          <w:szCs w:val="28"/>
        </w:rPr>
      </w:pPr>
      <w:r w:rsidRPr="00DD6423">
        <w:rPr>
          <w:rStyle w:val="ab"/>
          <w:rFonts w:ascii="Times New Roman" w:hAnsi="Times New Roman" w:cs="Times New Roman"/>
          <w:sz w:val="28"/>
          <w:szCs w:val="28"/>
        </w:rPr>
        <w:t>ПОРЯДОК</w:t>
      </w:r>
      <w:r w:rsidRPr="00DD6423">
        <w:rPr>
          <w:rFonts w:ascii="Times New Roman" w:hAnsi="Times New Roman" w:cs="Times New Roman"/>
          <w:sz w:val="28"/>
          <w:szCs w:val="28"/>
        </w:rPr>
        <w:br/>
      </w:r>
      <w:r w:rsidRPr="00DD6423">
        <w:rPr>
          <w:rStyle w:val="ab"/>
          <w:rFonts w:ascii="Times New Roman" w:hAnsi="Times New Roman" w:cs="Times New Roman"/>
          <w:sz w:val="28"/>
          <w:szCs w:val="28"/>
        </w:rPr>
        <w:t>визначення розміру плати за право тимчасового використання місць</w:t>
      </w:r>
    </w:p>
    <w:p w:rsidR="00F124B0" w:rsidRPr="00DD6423" w:rsidRDefault="00F124B0" w:rsidP="004932E8">
      <w:pPr>
        <w:spacing w:line="240" w:lineRule="auto"/>
        <w:contextualSpacing/>
        <w:jc w:val="center"/>
        <w:rPr>
          <w:rFonts w:ascii="Times New Roman" w:hAnsi="Times New Roman" w:cs="Times New Roman"/>
          <w:b/>
          <w:bCs/>
          <w:sz w:val="28"/>
          <w:szCs w:val="28"/>
        </w:rPr>
      </w:pPr>
      <w:r w:rsidRPr="00DD6423">
        <w:rPr>
          <w:rStyle w:val="ab"/>
          <w:rFonts w:ascii="Times New Roman" w:hAnsi="Times New Roman" w:cs="Times New Roman"/>
          <w:sz w:val="28"/>
          <w:szCs w:val="28"/>
        </w:rPr>
        <w:t xml:space="preserve">для розміщення об’єктів зовнішньої реклами, які перебувають у комунальній власності територіальної громади </w:t>
      </w:r>
      <w:proofErr w:type="spellStart"/>
      <w:r w:rsidRPr="00DD6423">
        <w:rPr>
          <w:rStyle w:val="ab"/>
          <w:rFonts w:ascii="Times New Roman" w:hAnsi="Times New Roman" w:cs="Times New Roman"/>
          <w:sz w:val="28"/>
          <w:szCs w:val="28"/>
        </w:rPr>
        <w:t>Великокучурівської</w:t>
      </w:r>
      <w:proofErr w:type="spellEnd"/>
      <w:r w:rsidRPr="00DD6423">
        <w:rPr>
          <w:rStyle w:val="ab"/>
          <w:rFonts w:ascii="Times New Roman" w:hAnsi="Times New Roman" w:cs="Times New Roman"/>
          <w:sz w:val="28"/>
          <w:szCs w:val="28"/>
        </w:rPr>
        <w:t xml:space="preserve"> сільської ради Чернівецького району Чернівецької області</w:t>
      </w:r>
    </w:p>
    <w:p w:rsidR="00F124B0" w:rsidRPr="00DD6423" w:rsidRDefault="00F124B0" w:rsidP="00F124B0">
      <w:pPr>
        <w:spacing w:line="240" w:lineRule="auto"/>
        <w:ind w:hanging="851"/>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 xml:space="preserve">1. Плата за право тимчасового використання місць (для розташування  рекламних засобів), які перебувають у комунальній власності </w:t>
      </w:r>
      <w:proofErr w:type="spellStart"/>
      <w:r w:rsidRPr="00DD6423">
        <w:rPr>
          <w:rFonts w:ascii="Times New Roman" w:hAnsi="Times New Roman" w:cs="Times New Roman"/>
          <w:sz w:val="28"/>
          <w:szCs w:val="28"/>
        </w:rPr>
        <w:t>Великокучурівської</w:t>
      </w:r>
      <w:proofErr w:type="spellEnd"/>
      <w:r w:rsidRPr="00DD6423">
        <w:rPr>
          <w:rFonts w:ascii="Times New Roman" w:hAnsi="Times New Roman" w:cs="Times New Roman"/>
          <w:sz w:val="28"/>
          <w:szCs w:val="28"/>
        </w:rPr>
        <w:t xml:space="preserve"> сільської ради (далі – плата), складається з базових тарифів, згідно додатку.        </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2. Плата не враховує податок на додану вартість та податок на рекламу, які мають бути обчислені додатково відповідно до законодавства. </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3.  Розповсюджувач зовнішньої реклами не звільняється від плати за право тимчасового використання місць для розташування рекламного засобу при відсутності рекламного засобу.</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4. У випадку розміщення рекламо носіїв складної конфігурації розрахунок сплачуваної площі здійснюється у межах описаного  прямокутника  (зовнішні габарити).</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При підрахунку площі рекламо носія  плата за неповний квадратний метр береться як за повний.</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5. Місячний розмір плати, визначений згідно базових тарифів, вказується у договорі про надання в користування місць, які перебувають у комунальній власності, для розташування спеціальних конструкцій, що укладається з розповсюджувачем зовнішньої реклами.</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6. Плата за використання місць вноситься авансом не пізніше 25 числа місяця, що передує звітному. При укладені нового договору про надання в користування місць, які перебувають у комунальній власності, для розташування спеціальних конструкцій плата вноситься авансом не менш як за один місяць.</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7. За користування місцями для розміщення транспарантів-перетяжок, що встановлюються над проїжджою частиною вулиць та шляхів, а також інших видів тимчасових спеціальних конструкцій, що розміщуються терміном до одного місяця, плата стягується з розрахунку, як за повний місяць.</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8. За тимчасове користування місцями, на яких розташовані вивіски, плата не встановлюється та не стягується.</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При розміщенні однією особою на одному фасаді будівлі (споруди), декількох вивісок плата не стягується лише за використання одного місця.</w:t>
      </w:r>
    </w:p>
    <w:p w:rsidR="00F124B0" w:rsidRPr="00DD6423" w:rsidRDefault="00F124B0" w:rsidP="00F124B0">
      <w:pPr>
        <w:spacing w:line="240" w:lineRule="auto"/>
        <w:ind w:left="240"/>
        <w:contextualSpacing/>
        <w:jc w:val="both"/>
        <w:rPr>
          <w:rFonts w:ascii="Times New Roman" w:hAnsi="Times New Roman" w:cs="Times New Roman"/>
          <w:sz w:val="28"/>
          <w:szCs w:val="28"/>
        </w:rPr>
      </w:pPr>
    </w:p>
    <w:tbl>
      <w:tblPr>
        <w:tblStyle w:val="a8"/>
        <w:tblW w:w="0" w:type="auto"/>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2"/>
        <w:gridCol w:w="4642"/>
      </w:tblGrid>
      <w:tr w:rsidR="00F124B0" w:rsidRPr="00DD6423" w:rsidTr="000D6DF3">
        <w:tc>
          <w:tcPr>
            <w:tcW w:w="4660" w:type="dxa"/>
          </w:tcPr>
          <w:p w:rsidR="00F124B0" w:rsidRPr="00DD6423" w:rsidRDefault="00F124B0" w:rsidP="003B40CC">
            <w:pPr>
              <w:pStyle w:val="a9"/>
              <w:rPr>
                <w:rFonts w:ascii="Times New Roman" w:hAnsi="Times New Roman" w:cs="Times New Roman"/>
                <w:sz w:val="28"/>
                <w:szCs w:val="28"/>
              </w:rPr>
            </w:pPr>
          </w:p>
        </w:tc>
        <w:tc>
          <w:tcPr>
            <w:tcW w:w="4737" w:type="dxa"/>
          </w:tcPr>
          <w:p w:rsidR="00F124B0" w:rsidRPr="00DD6423" w:rsidRDefault="00F124B0" w:rsidP="000D6DF3">
            <w:pPr>
              <w:pStyle w:val="a9"/>
              <w:ind w:firstLine="519"/>
              <w:rPr>
                <w:rFonts w:ascii="Times New Roman" w:hAnsi="Times New Roman" w:cs="Times New Roman"/>
                <w:i/>
                <w:iCs/>
                <w:sz w:val="28"/>
                <w:szCs w:val="28"/>
              </w:rPr>
            </w:pPr>
            <w:r w:rsidRPr="00DD6423">
              <w:rPr>
                <w:rFonts w:ascii="Times New Roman" w:hAnsi="Times New Roman" w:cs="Times New Roman"/>
                <w:i/>
                <w:iCs/>
                <w:sz w:val="28"/>
                <w:szCs w:val="28"/>
              </w:rPr>
              <w:t>Додаток</w:t>
            </w:r>
          </w:p>
          <w:p w:rsidR="00F124B0" w:rsidRPr="00DD6423" w:rsidRDefault="00F124B0" w:rsidP="003B40CC">
            <w:pPr>
              <w:pStyle w:val="a9"/>
              <w:rPr>
                <w:rStyle w:val="ab"/>
                <w:rFonts w:ascii="Times New Roman" w:hAnsi="Times New Roman" w:cs="Times New Roman"/>
                <w:b w:val="0"/>
                <w:bCs w:val="0"/>
                <w:i/>
                <w:iCs/>
                <w:sz w:val="28"/>
                <w:szCs w:val="28"/>
              </w:rPr>
            </w:pPr>
            <w:r w:rsidRPr="00DD6423">
              <w:rPr>
                <w:rFonts w:ascii="Times New Roman" w:hAnsi="Times New Roman" w:cs="Times New Roman"/>
                <w:i/>
                <w:iCs/>
                <w:sz w:val="28"/>
                <w:szCs w:val="28"/>
              </w:rPr>
              <w:t xml:space="preserve">до  Порядку </w:t>
            </w:r>
            <w:r w:rsidRPr="00DD6423">
              <w:rPr>
                <w:rStyle w:val="ab"/>
                <w:rFonts w:ascii="Times New Roman" w:hAnsi="Times New Roman" w:cs="Times New Roman"/>
                <w:b w:val="0"/>
                <w:bCs w:val="0"/>
                <w:i/>
                <w:iCs/>
                <w:sz w:val="28"/>
                <w:szCs w:val="28"/>
              </w:rPr>
              <w:t>визначення розміру плати за право тимчасового використання місць</w:t>
            </w:r>
          </w:p>
          <w:p w:rsidR="00F124B0" w:rsidRPr="00DD6423" w:rsidRDefault="00F124B0" w:rsidP="003B40CC">
            <w:pPr>
              <w:pStyle w:val="a9"/>
              <w:rPr>
                <w:rFonts w:ascii="Times New Roman" w:hAnsi="Times New Roman" w:cs="Times New Roman"/>
                <w:sz w:val="28"/>
                <w:szCs w:val="28"/>
              </w:rPr>
            </w:pPr>
            <w:r w:rsidRPr="00DD6423">
              <w:rPr>
                <w:rStyle w:val="ab"/>
                <w:rFonts w:ascii="Times New Roman" w:hAnsi="Times New Roman" w:cs="Times New Roman"/>
                <w:b w:val="0"/>
                <w:bCs w:val="0"/>
                <w:i/>
                <w:iCs/>
                <w:sz w:val="28"/>
                <w:szCs w:val="28"/>
              </w:rPr>
              <w:t xml:space="preserve">для розміщення об’єктів зовнішньої реклами, які перебувають у комунальній власності територіальної громади </w:t>
            </w:r>
            <w:proofErr w:type="spellStart"/>
            <w:r w:rsidRPr="00DD6423">
              <w:rPr>
                <w:rStyle w:val="ab"/>
                <w:rFonts w:ascii="Times New Roman" w:hAnsi="Times New Roman" w:cs="Times New Roman"/>
                <w:b w:val="0"/>
                <w:bCs w:val="0"/>
                <w:i/>
                <w:iCs/>
                <w:sz w:val="28"/>
                <w:szCs w:val="28"/>
              </w:rPr>
              <w:t>Великокучурівської</w:t>
            </w:r>
            <w:proofErr w:type="spellEnd"/>
            <w:r w:rsidRPr="00DD6423">
              <w:rPr>
                <w:rStyle w:val="ab"/>
                <w:rFonts w:ascii="Times New Roman" w:hAnsi="Times New Roman" w:cs="Times New Roman"/>
                <w:b w:val="0"/>
                <w:bCs w:val="0"/>
                <w:i/>
                <w:iCs/>
                <w:sz w:val="28"/>
                <w:szCs w:val="28"/>
              </w:rPr>
              <w:t xml:space="preserve"> сільської ради</w:t>
            </w:r>
          </w:p>
        </w:tc>
      </w:tr>
    </w:tbl>
    <w:p w:rsidR="00F124B0" w:rsidRPr="00DD6423" w:rsidRDefault="00F124B0" w:rsidP="00F124B0">
      <w:pPr>
        <w:spacing w:line="240" w:lineRule="auto"/>
        <w:ind w:left="240"/>
        <w:contextualSpacing/>
        <w:jc w:val="both"/>
        <w:rPr>
          <w:rFonts w:ascii="Times New Roman" w:hAnsi="Times New Roman" w:cs="Times New Roman"/>
          <w:sz w:val="28"/>
          <w:szCs w:val="28"/>
        </w:rPr>
      </w:pPr>
    </w:p>
    <w:p w:rsidR="00F124B0" w:rsidRPr="00DD6423" w:rsidRDefault="00F124B0" w:rsidP="00F124B0">
      <w:pPr>
        <w:spacing w:line="240" w:lineRule="auto"/>
        <w:contextualSpacing/>
        <w:jc w:val="both"/>
        <w:rPr>
          <w:rFonts w:ascii="Times New Roman" w:hAnsi="Times New Roman" w:cs="Times New Roman"/>
          <w:sz w:val="28"/>
          <w:szCs w:val="28"/>
        </w:rPr>
      </w:pP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 xml:space="preserve">Базові тарифи визначення розміру плати за право </w:t>
      </w: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 xml:space="preserve">тимчасового використання місць (для розташування  </w:t>
      </w: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рекламних засобів), які перебувають у комунальній власності </w:t>
      </w: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 xml:space="preserve"> </w:t>
      </w:r>
      <w:proofErr w:type="spellStart"/>
      <w:r w:rsidRPr="00DD6423">
        <w:rPr>
          <w:rFonts w:ascii="Times New Roman" w:hAnsi="Times New Roman" w:cs="Times New Roman"/>
          <w:b/>
          <w:bCs/>
          <w:sz w:val="28"/>
          <w:szCs w:val="28"/>
        </w:rPr>
        <w:t>Великокучурівської</w:t>
      </w:r>
      <w:proofErr w:type="spellEnd"/>
      <w:r w:rsidRPr="00DD6423">
        <w:rPr>
          <w:rFonts w:ascii="Times New Roman" w:hAnsi="Times New Roman" w:cs="Times New Roman"/>
          <w:b/>
          <w:bCs/>
          <w:sz w:val="28"/>
          <w:szCs w:val="28"/>
        </w:rPr>
        <w:t xml:space="preserve"> сільської ради</w:t>
      </w:r>
    </w:p>
    <w:p w:rsidR="00F124B0" w:rsidRPr="00DD6423" w:rsidRDefault="00F124B0" w:rsidP="00F124B0">
      <w:pPr>
        <w:spacing w:line="240" w:lineRule="auto"/>
        <w:ind w:left="240"/>
        <w:contextualSpacing/>
        <w:jc w:val="both"/>
        <w:rPr>
          <w:rFonts w:ascii="Times New Roman" w:hAnsi="Times New Roman" w:cs="Times New Roman"/>
          <w:sz w:val="28"/>
          <w:szCs w:val="28"/>
        </w:rPr>
      </w:pPr>
    </w:p>
    <w:tbl>
      <w:tblPr>
        <w:tblW w:w="821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855"/>
        <w:gridCol w:w="3673"/>
        <w:gridCol w:w="1559"/>
        <w:gridCol w:w="2127"/>
      </w:tblGrid>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4932E8" w:rsidRDefault="00F124B0" w:rsidP="007E0FCD">
            <w:pPr>
              <w:spacing w:line="240" w:lineRule="auto"/>
              <w:ind w:right="4"/>
              <w:contextualSpacing/>
              <w:jc w:val="center"/>
              <w:rPr>
                <w:rFonts w:ascii="Times New Roman" w:hAnsi="Times New Roman" w:cs="Times New Roman"/>
                <w:b/>
                <w:sz w:val="28"/>
                <w:szCs w:val="28"/>
              </w:rPr>
            </w:pPr>
            <w:r w:rsidRPr="004932E8">
              <w:rPr>
                <w:rFonts w:ascii="Times New Roman" w:hAnsi="Times New Roman" w:cs="Times New Roman"/>
                <w:b/>
                <w:sz w:val="28"/>
                <w:szCs w:val="28"/>
              </w:rPr>
              <w:t>№</w:t>
            </w:r>
            <w:r w:rsidRPr="004932E8">
              <w:rPr>
                <w:rFonts w:ascii="Times New Roman" w:hAnsi="Times New Roman" w:cs="Times New Roman"/>
                <w:b/>
                <w:sz w:val="28"/>
                <w:szCs w:val="28"/>
              </w:rPr>
              <w:br/>
              <w:t>з/п</w:t>
            </w:r>
          </w:p>
        </w:tc>
        <w:tc>
          <w:tcPr>
            <w:tcW w:w="3673" w:type="dxa"/>
            <w:tcBorders>
              <w:top w:val="outset" w:sz="6" w:space="0" w:color="auto"/>
              <w:left w:val="outset" w:sz="6" w:space="0" w:color="auto"/>
              <w:bottom w:val="outset" w:sz="6" w:space="0" w:color="auto"/>
              <w:right w:val="outset" w:sz="6" w:space="0" w:color="auto"/>
            </w:tcBorders>
          </w:tcPr>
          <w:p w:rsidR="00F124B0" w:rsidRPr="004932E8" w:rsidRDefault="00F124B0" w:rsidP="004932E8">
            <w:pPr>
              <w:spacing w:line="240" w:lineRule="auto"/>
              <w:ind w:right="4"/>
              <w:contextualSpacing/>
              <w:jc w:val="center"/>
              <w:rPr>
                <w:rFonts w:ascii="Times New Roman" w:hAnsi="Times New Roman" w:cs="Times New Roman"/>
                <w:b/>
                <w:sz w:val="28"/>
                <w:szCs w:val="28"/>
              </w:rPr>
            </w:pPr>
            <w:r w:rsidRPr="004932E8">
              <w:rPr>
                <w:rFonts w:ascii="Times New Roman" w:hAnsi="Times New Roman" w:cs="Times New Roman"/>
                <w:b/>
                <w:sz w:val="28"/>
                <w:szCs w:val="28"/>
              </w:rPr>
              <w:t>Вид рекламного засобу</w:t>
            </w:r>
          </w:p>
        </w:tc>
        <w:tc>
          <w:tcPr>
            <w:tcW w:w="1559" w:type="dxa"/>
            <w:tcBorders>
              <w:top w:val="outset" w:sz="6" w:space="0" w:color="auto"/>
              <w:left w:val="outset" w:sz="6" w:space="0" w:color="auto"/>
              <w:bottom w:val="outset" w:sz="6" w:space="0" w:color="auto"/>
              <w:right w:val="outset" w:sz="6" w:space="0" w:color="auto"/>
            </w:tcBorders>
          </w:tcPr>
          <w:p w:rsidR="00F124B0" w:rsidRPr="004932E8" w:rsidRDefault="00F124B0" w:rsidP="004932E8">
            <w:pPr>
              <w:spacing w:line="240" w:lineRule="auto"/>
              <w:ind w:right="4"/>
              <w:contextualSpacing/>
              <w:jc w:val="center"/>
              <w:rPr>
                <w:rFonts w:ascii="Times New Roman" w:hAnsi="Times New Roman" w:cs="Times New Roman"/>
                <w:b/>
                <w:sz w:val="28"/>
                <w:szCs w:val="28"/>
              </w:rPr>
            </w:pPr>
            <w:r w:rsidRPr="004932E8">
              <w:rPr>
                <w:rFonts w:ascii="Times New Roman" w:hAnsi="Times New Roman" w:cs="Times New Roman"/>
                <w:b/>
                <w:sz w:val="28"/>
                <w:szCs w:val="28"/>
              </w:rPr>
              <w:t>Одиниця виміру</w:t>
            </w:r>
            <w:r w:rsidRPr="004932E8">
              <w:rPr>
                <w:rFonts w:ascii="Times New Roman" w:hAnsi="Times New Roman" w:cs="Times New Roman"/>
                <w:b/>
                <w:sz w:val="28"/>
                <w:szCs w:val="28"/>
              </w:rPr>
              <w:br/>
              <w:t xml:space="preserve">за </w:t>
            </w:r>
            <w:proofErr w:type="spellStart"/>
            <w:r w:rsidRPr="004932E8">
              <w:rPr>
                <w:rFonts w:ascii="Times New Roman" w:hAnsi="Times New Roman" w:cs="Times New Roman"/>
                <w:b/>
                <w:sz w:val="28"/>
                <w:szCs w:val="28"/>
              </w:rPr>
              <w:t>кв</w:t>
            </w:r>
            <w:proofErr w:type="spellEnd"/>
            <w:r w:rsidRPr="004932E8">
              <w:rPr>
                <w:rFonts w:ascii="Times New Roman" w:hAnsi="Times New Roman" w:cs="Times New Roman"/>
                <w:b/>
                <w:sz w:val="28"/>
                <w:szCs w:val="28"/>
              </w:rPr>
              <w:t>. м.</w:t>
            </w:r>
          </w:p>
        </w:tc>
        <w:tc>
          <w:tcPr>
            <w:tcW w:w="2127" w:type="dxa"/>
            <w:tcBorders>
              <w:top w:val="outset" w:sz="6" w:space="0" w:color="auto"/>
              <w:left w:val="outset" w:sz="6" w:space="0" w:color="auto"/>
              <w:bottom w:val="outset" w:sz="6" w:space="0" w:color="auto"/>
              <w:right w:val="outset" w:sz="6" w:space="0" w:color="auto"/>
            </w:tcBorders>
          </w:tcPr>
          <w:p w:rsidR="00F124B0" w:rsidRPr="004932E8" w:rsidRDefault="00F124B0" w:rsidP="004932E8">
            <w:pPr>
              <w:spacing w:line="240" w:lineRule="auto"/>
              <w:ind w:right="4"/>
              <w:contextualSpacing/>
              <w:jc w:val="center"/>
              <w:rPr>
                <w:rFonts w:ascii="Times New Roman" w:hAnsi="Times New Roman" w:cs="Times New Roman"/>
                <w:b/>
                <w:sz w:val="28"/>
                <w:szCs w:val="28"/>
              </w:rPr>
            </w:pPr>
            <w:r w:rsidRPr="004932E8">
              <w:rPr>
                <w:rFonts w:ascii="Times New Roman" w:hAnsi="Times New Roman" w:cs="Times New Roman"/>
                <w:b/>
                <w:sz w:val="28"/>
                <w:szCs w:val="28"/>
              </w:rPr>
              <w:t>Плата за місяць</w:t>
            </w:r>
            <w:r w:rsidRPr="004932E8">
              <w:rPr>
                <w:rFonts w:ascii="Times New Roman" w:hAnsi="Times New Roman" w:cs="Times New Roman"/>
                <w:b/>
                <w:sz w:val="28"/>
                <w:szCs w:val="28"/>
              </w:rPr>
              <w:br/>
              <w:t>у відсотках від мін. зарплати</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Щит, що стоїть окремо</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Щит на фасаді будинку          </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Щит на тимчасовій споруді, паркані, на території </w:t>
            </w:r>
            <w:proofErr w:type="spellStart"/>
            <w:r w:rsidRPr="00DD6423">
              <w:rPr>
                <w:rFonts w:ascii="Times New Roman" w:hAnsi="Times New Roman" w:cs="Times New Roman"/>
                <w:sz w:val="28"/>
                <w:szCs w:val="28"/>
              </w:rPr>
              <w:t>будмайданчика</w:t>
            </w:r>
            <w:proofErr w:type="spellEnd"/>
            <w:r w:rsidRPr="00DD6423">
              <w:rPr>
                <w:rFonts w:ascii="Times New Roman" w:hAnsi="Times New Roman" w:cs="Times New Roman"/>
                <w:sz w:val="28"/>
                <w:szCs w:val="28"/>
              </w:rPr>
              <w:t xml:space="preserve">   </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Тимчасова виносна спеціальна конструкція з </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Тумба, </w:t>
            </w:r>
            <w:proofErr w:type="spellStart"/>
            <w:r w:rsidRPr="00DD6423">
              <w:rPr>
                <w:rFonts w:ascii="Times New Roman" w:hAnsi="Times New Roman" w:cs="Times New Roman"/>
                <w:sz w:val="28"/>
                <w:szCs w:val="28"/>
              </w:rPr>
              <w:t>об’ємно</w:t>
            </w:r>
            <w:proofErr w:type="spellEnd"/>
            <w:r w:rsidRPr="00DD6423">
              <w:rPr>
                <w:rFonts w:ascii="Times New Roman" w:hAnsi="Times New Roman" w:cs="Times New Roman"/>
                <w:sz w:val="28"/>
                <w:szCs w:val="28"/>
              </w:rPr>
              <w:t>-просторова конструкція, що стоять окремо</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Рекламна вивіска, напис на будинку (будівлі), споруді     </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Телефонна кабіна, урна, лава, інші елементи зовнішнього благоустрою, які використовуються як </w:t>
            </w:r>
            <w:proofErr w:type="spellStart"/>
            <w:r w:rsidRPr="00DD6423">
              <w:rPr>
                <w:rFonts w:ascii="Times New Roman" w:hAnsi="Times New Roman" w:cs="Times New Roman"/>
                <w:sz w:val="28"/>
                <w:szCs w:val="28"/>
              </w:rPr>
              <w:t>рекламоносії</w:t>
            </w:r>
            <w:proofErr w:type="spellEnd"/>
            <w:r w:rsidRPr="00DD6423">
              <w:rPr>
                <w:rFonts w:ascii="Times New Roman" w:hAnsi="Times New Roman" w:cs="Times New Roman"/>
                <w:sz w:val="28"/>
                <w:szCs w:val="28"/>
              </w:rPr>
              <w:t xml:space="preserve">       </w:t>
            </w:r>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F124B0" w:rsidRPr="00DD6423" w:rsidTr="00C4773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7E0FCD" w:rsidP="007E0FCD">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3673" w:type="dxa"/>
            <w:tcBorders>
              <w:top w:val="outset" w:sz="6" w:space="0" w:color="auto"/>
              <w:left w:val="outset" w:sz="6" w:space="0" w:color="auto"/>
              <w:bottom w:val="outset" w:sz="6" w:space="0" w:color="auto"/>
              <w:right w:val="outset" w:sz="6" w:space="0" w:color="auto"/>
            </w:tcBorders>
          </w:tcPr>
          <w:p w:rsidR="00F124B0" w:rsidRPr="00DD6423" w:rsidRDefault="00F124B0" w:rsidP="004932E8">
            <w:pPr>
              <w:spacing w:line="240" w:lineRule="auto"/>
              <w:ind w:left="108"/>
              <w:contextualSpacing/>
              <w:rPr>
                <w:rFonts w:ascii="Times New Roman" w:hAnsi="Times New Roman" w:cs="Times New Roman"/>
                <w:sz w:val="28"/>
                <w:szCs w:val="28"/>
              </w:rPr>
            </w:pPr>
            <w:r w:rsidRPr="00DD6423">
              <w:rPr>
                <w:rFonts w:ascii="Times New Roman" w:hAnsi="Times New Roman" w:cs="Times New Roman"/>
                <w:sz w:val="28"/>
                <w:szCs w:val="28"/>
              </w:rPr>
              <w:t xml:space="preserve">Прапор, парасоля, намет, які використовуються як </w:t>
            </w:r>
            <w:proofErr w:type="spellStart"/>
            <w:r w:rsidRPr="00DD6423">
              <w:rPr>
                <w:rFonts w:ascii="Times New Roman" w:hAnsi="Times New Roman" w:cs="Times New Roman"/>
                <w:sz w:val="28"/>
                <w:szCs w:val="28"/>
              </w:rPr>
              <w:t>рекламоносії</w:t>
            </w:r>
            <w:proofErr w:type="spellEnd"/>
          </w:p>
        </w:tc>
        <w:tc>
          <w:tcPr>
            <w:tcW w:w="1559"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127"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bl>
    <w:p w:rsidR="00F124B0" w:rsidRPr="00DD6423" w:rsidRDefault="00F124B0" w:rsidP="00F124B0"/>
    <w:p w:rsidR="00840905" w:rsidRPr="00DD6423" w:rsidRDefault="00840905" w:rsidP="00E93A6A">
      <w:pPr>
        <w:pStyle w:val="aa"/>
        <w:jc w:val="both"/>
      </w:pPr>
    </w:p>
    <w:sectPr w:rsidR="00840905" w:rsidRPr="00DD6423" w:rsidSect="00AF6BB0">
      <w:footerReference w:type="default" r:id="rId15"/>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AD4" w:rsidRDefault="00041AD4" w:rsidP="002F3B3A">
      <w:pPr>
        <w:spacing w:after="0" w:line="240" w:lineRule="auto"/>
      </w:pPr>
      <w:r>
        <w:separator/>
      </w:r>
    </w:p>
  </w:endnote>
  <w:endnote w:type="continuationSeparator" w:id="0">
    <w:p w:rsidR="00041AD4" w:rsidRDefault="00041AD4" w:rsidP="002F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16421"/>
      <w:docPartObj>
        <w:docPartGallery w:val="Page Numbers (Bottom of Page)"/>
        <w:docPartUnique/>
      </w:docPartObj>
    </w:sdtPr>
    <w:sdtEndPr/>
    <w:sdtContent>
      <w:p w:rsidR="002F3B3A" w:rsidRDefault="0047693D">
        <w:pPr>
          <w:pStyle w:val="a6"/>
          <w:jc w:val="right"/>
        </w:pPr>
        <w:r>
          <w:t xml:space="preserve"> </w:t>
        </w:r>
      </w:p>
    </w:sdtContent>
  </w:sdt>
  <w:p w:rsidR="002F3B3A" w:rsidRDefault="002F3B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AD4" w:rsidRDefault="00041AD4" w:rsidP="002F3B3A">
      <w:pPr>
        <w:spacing w:after="0" w:line="240" w:lineRule="auto"/>
      </w:pPr>
      <w:r>
        <w:separator/>
      </w:r>
    </w:p>
  </w:footnote>
  <w:footnote w:type="continuationSeparator" w:id="0">
    <w:p w:rsidR="00041AD4" w:rsidRDefault="00041AD4" w:rsidP="002F3B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B3A"/>
    <w:rsid w:val="00041AD4"/>
    <w:rsid w:val="000D6DF3"/>
    <w:rsid w:val="0013631C"/>
    <w:rsid w:val="0018623E"/>
    <w:rsid w:val="00195ED1"/>
    <w:rsid w:val="001D05B4"/>
    <w:rsid w:val="001E659B"/>
    <w:rsid w:val="00202359"/>
    <w:rsid w:val="002410E8"/>
    <w:rsid w:val="0025353C"/>
    <w:rsid w:val="00265DD9"/>
    <w:rsid w:val="002A4099"/>
    <w:rsid w:val="002E2C9F"/>
    <w:rsid w:val="002E619B"/>
    <w:rsid w:val="002E6AED"/>
    <w:rsid w:val="002F3B3A"/>
    <w:rsid w:val="003025E6"/>
    <w:rsid w:val="0032284C"/>
    <w:rsid w:val="003F15F7"/>
    <w:rsid w:val="003F4338"/>
    <w:rsid w:val="00410A3D"/>
    <w:rsid w:val="00436318"/>
    <w:rsid w:val="0047693D"/>
    <w:rsid w:val="004932E8"/>
    <w:rsid w:val="004B0261"/>
    <w:rsid w:val="004B6C56"/>
    <w:rsid w:val="004E448B"/>
    <w:rsid w:val="00524134"/>
    <w:rsid w:val="006048B8"/>
    <w:rsid w:val="00605B9B"/>
    <w:rsid w:val="00655C5D"/>
    <w:rsid w:val="006734BE"/>
    <w:rsid w:val="0069141C"/>
    <w:rsid w:val="006A1EAB"/>
    <w:rsid w:val="006A4720"/>
    <w:rsid w:val="006B1368"/>
    <w:rsid w:val="006D7D5F"/>
    <w:rsid w:val="007B56A0"/>
    <w:rsid w:val="007E0FCD"/>
    <w:rsid w:val="00837226"/>
    <w:rsid w:val="00840905"/>
    <w:rsid w:val="00860164"/>
    <w:rsid w:val="008A33AA"/>
    <w:rsid w:val="008B71F5"/>
    <w:rsid w:val="0090156F"/>
    <w:rsid w:val="0090303C"/>
    <w:rsid w:val="00907988"/>
    <w:rsid w:val="009779A3"/>
    <w:rsid w:val="00A6651E"/>
    <w:rsid w:val="00A90CAA"/>
    <w:rsid w:val="00A9143C"/>
    <w:rsid w:val="00AF6BB0"/>
    <w:rsid w:val="00B341B9"/>
    <w:rsid w:val="00C4773C"/>
    <w:rsid w:val="00D136E7"/>
    <w:rsid w:val="00DD6423"/>
    <w:rsid w:val="00DE0A45"/>
    <w:rsid w:val="00E521F6"/>
    <w:rsid w:val="00E93A6A"/>
    <w:rsid w:val="00EA56B8"/>
    <w:rsid w:val="00EC7299"/>
    <w:rsid w:val="00EF2D14"/>
    <w:rsid w:val="00F060E8"/>
    <w:rsid w:val="00F124B0"/>
    <w:rsid w:val="00F17C7E"/>
    <w:rsid w:val="00F37218"/>
    <w:rsid w:val="00F66B4F"/>
    <w:rsid w:val="00F93666"/>
    <w:rsid w:val="00FB6658"/>
    <w:rsid w:val="00FB72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9C0A07"/>
  <w15:chartTrackingRefBased/>
  <w15:docId w15:val="{85650719-D5AA-4F64-9EE0-09E1249A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124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9"/>
    <w:qFormat/>
    <w:rsid w:val="00E93A6A"/>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2F3B3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2F3B3A"/>
  </w:style>
  <w:style w:type="paragraph" w:customStyle="1" w:styleId="rvps2">
    <w:name w:val="rvps2"/>
    <w:basedOn w:val="a"/>
    <w:rsid w:val="002F3B3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F3B3A"/>
  </w:style>
  <w:style w:type="character" w:styleId="a3">
    <w:name w:val="Hyperlink"/>
    <w:basedOn w:val="a0"/>
    <w:uiPriority w:val="99"/>
    <w:semiHidden/>
    <w:unhideWhenUsed/>
    <w:rsid w:val="002F3B3A"/>
    <w:rPr>
      <w:color w:val="0000FF"/>
      <w:u w:val="single"/>
    </w:rPr>
  </w:style>
  <w:style w:type="character" w:customStyle="1" w:styleId="rvts11">
    <w:name w:val="rvts11"/>
    <w:basedOn w:val="a0"/>
    <w:rsid w:val="002F3B3A"/>
  </w:style>
  <w:style w:type="paragraph" w:styleId="a4">
    <w:name w:val="header"/>
    <w:basedOn w:val="a"/>
    <w:link w:val="a5"/>
    <w:uiPriority w:val="99"/>
    <w:unhideWhenUsed/>
    <w:rsid w:val="002F3B3A"/>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2F3B3A"/>
  </w:style>
  <w:style w:type="paragraph" w:styleId="a6">
    <w:name w:val="footer"/>
    <w:basedOn w:val="a"/>
    <w:link w:val="a7"/>
    <w:uiPriority w:val="99"/>
    <w:unhideWhenUsed/>
    <w:rsid w:val="002F3B3A"/>
    <w:pPr>
      <w:tabs>
        <w:tab w:val="center" w:pos="4819"/>
        <w:tab w:val="right" w:pos="9639"/>
      </w:tabs>
      <w:spacing w:after="0" w:line="240" w:lineRule="auto"/>
    </w:pPr>
  </w:style>
  <w:style w:type="character" w:customStyle="1" w:styleId="a7">
    <w:name w:val="Нижній колонтитул Знак"/>
    <w:basedOn w:val="a0"/>
    <w:link w:val="a6"/>
    <w:uiPriority w:val="99"/>
    <w:rsid w:val="002F3B3A"/>
  </w:style>
  <w:style w:type="table" w:styleId="a8">
    <w:name w:val="Table Grid"/>
    <w:basedOn w:val="a1"/>
    <w:uiPriority w:val="39"/>
    <w:rsid w:val="002F3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F3B3A"/>
    <w:pPr>
      <w:spacing w:after="0" w:line="240" w:lineRule="auto"/>
    </w:pPr>
  </w:style>
  <w:style w:type="paragraph" w:styleId="aa">
    <w:name w:val="Normal (Web)"/>
    <w:basedOn w:val="a"/>
    <w:uiPriority w:val="99"/>
    <w:rsid w:val="008409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9"/>
    <w:rsid w:val="00E93A6A"/>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F124B0"/>
    <w:rPr>
      <w:rFonts w:asciiTheme="majorHAnsi" w:eastAsiaTheme="majorEastAsia" w:hAnsiTheme="majorHAnsi" w:cstheme="majorBidi"/>
      <w:color w:val="2F5496" w:themeColor="accent1" w:themeShade="BF"/>
      <w:sz w:val="32"/>
      <w:szCs w:val="32"/>
    </w:rPr>
  </w:style>
  <w:style w:type="character" w:styleId="ab">
    <w:name w:val="Strong"/>
    <w:basedOn w:val="a0"/>
    <w:qFormat/>
    <w:rsid w:val="00F124B0"/>
    <w:rPr>
      <w:b/>
      <w:bCs/>
    </w:rPr>
  </w:style>
  <w:style w:type="character" w:styleId="ac">
    <w:name w:val="Emphasis"/>
    <w:basedOn w:val="a0"/>
    <w:qFormat/>
    <w:rsid w:val="00F124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76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6-15" TargetMode="External"/><Relationship Id="rId13" Type="http://schemas.openxmlformats.org/officeDocument/2006/relationships/hyperlink" Target="https://zakon.rada.gov.ua/laws/show/2067-2003-%D0%BF" TargetMode="External"/><Relationship Id="rId3" Type="http://schemas.openxmlformats.org/officeDocument/2006/relationships/settings" Target="settings.xml"/><Relationship Id="rId7" Type="http://schemas.openxmlformats.org/officeDocument/2006/relationships/hyperlink" Target="https://zakon.rada.gov.ua/laws/show/270/96-%D0%B2%D1%80" TargetMode="External"/><Relationship Id="rId12" Type="http://schemas.openxmlformats.org/officeDocument/2006/relationships/hyperlink" Target="https://zakon.rada.gov.ua/laws/show/2067-2003-%D0%B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2067-2003-%D0%B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zakon.rada.gov.ua/laws/show/2067-2003-%D0%BF" TargetMode="External"/><Relationship Id="rId4" Type="http://schemas.openxmlformats.org/officeDocument/2006/relationships/webSettings" Target="webSettings.xml"/><Relationship Id="rId9" Type="http://schemas.openxmlformats.org/officeDocument/2006/relationships/hyperlink" Target="https://zakon.rada.gov.ua/laws/show/2067-2003-%D0%BF" TargetMode="External"/><Relationship Id="rId14" Type="http://schemas.openxmlformats.org/officeDocument/2006/relationships/hyperlink" Target="https://zakon.rada.gov.ua/laws/show/2067-200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DCEBE-E0C5-4246-A08B-3519FB8FB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17</Pages>
  <Words>23847</Words>
  <Characters>13594</Characters>
  <Application>Microsoft Office Word</Application>
  <DocSecurity>0</DocSecurity>
  <Lines>113</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Ірина OR. Красовська</cp:lastModifiedBy>
  <cp:revision>70</cp:revision>
  <dcterms:created xsi:type="dcterms:W3CDTF">2026-01-19T08:24:00Z</dcterms:created>
  <dcterms:modified xsi:type="dcterms:W3CDTF">2026-05-27T09:45:00Z</dcterms:modified>
</cp:coreProperties>
</file>