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71BED" w14:textId="77777777" w:rsidR="00E468B5" w:rsidRDefault="002C57D3" w:rsidP="00FF3CF3">
      <w:pPr>
        <w:tabs>
          <w:tab w:val="left" w:pos="5103"/>
        </w:tabs>
        <w:spacing w:after="0" w:line="0" w:lineRule="atLeast"/>
        <w:ind w:firstLine="226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               </w:t>
      </w:r>
      <w:r w:rsidR="00FF3CF3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        </w:t>
      </w:r>
    </w:p>
    <w:p w14:paraId="04CB138E" w14:textId="6CF9A438" w:rsidR="002C57D3" w:rsidRPr="005802D5" w:rsidRDefault="00E468B5" w:rsidP="00FF3CF3">
      <w:pPr>
        <w:tabs>
          <w:tab w:val="left" w:pos="5103"/>
        </w:tabs>
        <w:spacing w:after="0" w:line="0" w:lineRule="atLeast"/>
        <w:ind w:firstLine="226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                                 </w:t>
      </w:r>
      <w:r w:rsidR="00FF3CF3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</w:t>
      </w:r>
      <w:r w:rsidR="005802D5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</w:t>
      </w:r>
      <w:r w:rsidR="00FB656B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Додаток</w:t>
      </w:r>
    </w:p>
    <w:p w14:paraId="40291426" w14:textId="77777777" w:rsidR="007D397F" w:rsidRDefault="007D397F" w:rsidP="007D397F">
      <w:pPr>
        <w:spacing w:after="0" w:line="240" w:lineRule="auto"/>
        <w:ind w:left="5529"/>
        <w:rPr>
          <w:rFonts w:ascii="Times New Roman" w:hAnsi="Times New Roman" w:cs="Times New Roman"/>
          <w:color w:val="000000"/>
          <w:sz w:val="28"/>
          <w:szCs w:val="28"/>
        </w:rPr>
      </w:pPr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 w:rsidRPr="007D397F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 ХХХХ</w:t>
      </w:r>
      <w:r w:rsidRPr="007D397F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397F">
        <w:rPr>
          <w:rFonts w:ascii="Times New Roman" w:hAnsi="Times New Roman" w:cs="Times New Roman"/>
          <w:color w:val="000000"/>
          <w:sz w:val="28"/>
          <w:szCs w:val="28"/>
        </w:rPr>
        <w:t>сесі</w:t>
      </w:r>
      <w:proofErr w:type="spellEnd"/>
      <w:r w:rsidRPr="007D397F">
        <w:rPr>
          <w:rFonts w:ascii="Times New Roman" w:hAnsi="Times New Roman" w:cs="Times New Roman"/>
          <w:color w:val="000000"/>
          <w:sz w:val="28"/>
          <w:szCs w:val="28"/>
          <w:lang w:val="uk-UA"/>
        </w:rPr>
        <w:t>ї</w:t>
      </w:r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9C2C56C" w14:textId="4E1D0D7C" w:rsidR="007D397F" w:rsidRPr="007D397F" w:rsidRDefault="007D397F" w:rsidP="007D397F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bookmarkStart w:id="0" w:name="_GoBack"/>
      <w:bookmarkEnd w:id="0"/>
      <w:proofErr w:type="spellStart"/>
      <w:r w:rsidRPr="007D397F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 ради</w:t>
      </w:r>
      <w:r w:rsidRPr="007D397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D397F">
        <w:rPr>
          <w:rFonts w:ascii="Times New Roman" w:hAnsi="Times New Roman" w:cs="Times New Roman"/>
          <w:color w:val="000000"/>
          <w:sz w:val="28"/>
          <w:szCs w:val="28"/>
          <w:lang w:val="en-US"/>
        </w:rPr>
        <w:t>VIII</w:t>
      </w:r>
      <w:r w:rsidRPr="007D39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397F">
        <w:rPr>
          <w:rFonts w:ascii="Times New Roman" w:hAnsi="Times New Roman" w:cs="Times New Roman"/>
          <w:color w:val="000000"/>
          <w:sz w:val="28"/>
          <w:szCs w:val="28"/>
        </w:rPr>
        <w:t>скликання</w:t>
      </w:r>
      <w:proofErr w:type="spellEnd"/>
    </w:p>
    <w:p w14:paraId="4E82A865" w14:textId="0B4C6F13" w:rsidR="004B4F44" w:rsidRPr="005802D5" w:rsidRDefault="004B4F44" w:rsidP="007D397F">
      <w:pPr>
        <w:tabs>
          <w:tab w:val="left" w:pos="5103"/>
        </w:tabs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 w:rsidRPr="007D397F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                              </w:t>
      </w:r>
      <w:r w:rsidR="009D0312" w:rsidRPr="007D397F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       </w:t>
      </w:r>
      <w:r w:rsidR="007D397F" w:rsidRPr="007D397F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19</w:t>
      </w:r>
      <w:r w:rsidR="00FF3CF3" w:rsidRPr="007D397F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.</w:t>
      </w:r>
      <w:r w:rsidR="00FF3CF3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1</w:t>
      </w:r>
      <w:r w:rsidR="009D0312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2</w:t>
      </w:r>
      <w:r w:rsidR="00FF3CF3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.2024 </w:t>
      </w:r>
      <w:r w:rsidR="00446706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року </w:t>
      </w:r>
      <w:r w:rsidR="00FF3CF3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№ </w:t>
      </w:r>
      <w:r w:rsidR="00446706" w:rsidRPr="005802D5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348-44/2024</w:t>
      </w:r>
    </w:p>
    <w:p w14:paraId="05831CBC" w14:textId="46BBA974" w:rsidR="00FF3CF3" w:rsidRDefault="00FF3CF3" w:rsidP="00FF3CF3">
      <w:pPr>
        <w:tabs>
          <w:tab w:val="left" w:pos="5103"/>
        </w:tabs>
        <w:spacing w:after="0" w:line="0" w:lineRule="atLeast"/>
        <w:ind w:firstLine="226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</w:p>
    <w:p w14:paraId="286095D1" w14:textId="77777777" w:rsidR="00E468B5" w:rsidRPr="005802D5" w:rsidRDefault="00E468B5" w:rsidP="00FF3CF3">
      <w:pPr>
        <w:tabs>
          <w:tab w:val="left" w:pos="5103"/>
        </w:tabs>
        <w:spacing w:after="0" w:line="0" w:lineRule="atLeast"/>
        <w:ind w:firstLine="226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</w:p>
    <w:p w14:paraId="40997513" w14:textId="77777777" w:rsidR="00C052CB" w:rsidRPr="00C052CB" w:rsidRDefault="00FF3CF3" w:rsidP="00FF3CF3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</w:pPr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 xml:space="preserve">Фінансовий план </w:t>
      </w:r>
    </w:p>
    <w:p w14:paraId="11F21D4F" w14:textId="01554DE2" w:rsidR="00FF3CF3" w:rsidRPr="00C052CB" w:rsidRDefault="00FF3CF3" w:rsidP="00FF3CF3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</w:pPr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к</w:t>
      </w:r>
      <w:r w:rsidR="002C57D3"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омунальн</w:t>
      </w:r>
      <w:r w:rsidR="00FC143C"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ого</w:t>
      </w:r>
      <w:r w:rsidR="009D0312"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 xml:space="preserve"> некомерційного </w:t>
      </w:r>
      <w:r w:rsidR="00FC143C"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 xml:space="preserve"> підприєм</w:t>
      </w:r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ства</w:t>
      </w:r>
    </w:p>
    <w:p w14:paraId="105B1E58" w14:textId="6DE30C9E" w:rsidR="002C57D3" w:rsidRPr="00C052CB" w:rsidRDefault="009D0312" w:rsidP="002D2EB9">
      <w:pPr>
        <w:keepNext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 xml:space="preserve">«Центр надання соціальних послуг </w:t>
      </w:r>
      <w:proofErr w:type="spellStart"/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Великокучурівської</w:t>
      </w:r>
      <w:proofErr w:type="spellEnd"/>
      <w:r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 xml:space="preserve"> </w:t>
      </w:r>
      <w:r w:rsidR="004B4F44" w:rsidRPr="00C052C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ради»</w:t>
      </w:r>
      <w:r w:rsidR="006A5DA4" w:rsidRPr="00C052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 2025</w:t>
      </w:r>
      <w:r w:rsidR="002C57D3" w:rsidRPr="00C052C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14:paraId="12A7C3C1" w14:textId="77777777" w:rsidR="002C57D3" w:rsidRPr="00E468B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48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1"/>
        <w:gridCol w:w="3206"/>
        <w:gridCol w:w="1031"/>
        <w:gridCol w:w="1506"/>
        <w:gridCol w:w="1267"/>
      </w:tblGrid>
      <w:tr w:rsidR="00CE034E" w:rsidRPr="005802D5" w14:paraId="2F236B6B" w14:textId="77777777" w:rsidTr="002D2EB9">
        <w:trPr>
          <w:trHeight w:val="60"/>
        </w:trPr>
        <w:tc>
          <w:tcPr>
            <w:tcW w:w="4322" w:type="pct"/>
            <w:gridSpan w:val="4"/>
            <w:noWrap/>
            <w:vAlign w:val="center"/>
          </w:tcPr>
          <w:p w14:paraId="490D75EA" w14:textId="77777777" w:rsidR="00CE034E" w:rsidRPr="005802D5" w:rsidRDefault="00CE034E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247171B1" w14:textId="77777777" w:rsidR="00CE034E" w:rsidRPr="005802D5" w:rsidRDefault="00CE034E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Коди</w:t>
            </w:r>
          </w:p>
        </w:tc>
      </w:tr>
      <w:tr w:rsidR="00CE034E" w:rsidRPr="005802D5" w14:paraId="47F348CA" w14:textId="77777777" w:rsidTr="002D2EB9">
        <w:trPr>
          <w:trHeight w:val="101"/>
        </w:trPr>
        <w:tc>
          <w:tcPr>
            <w:tcW w:w="4322" w:type="pct"/>
            <w:gridSpan w:val="4"/>
            <w:noWrap/>
            <w:vAlign w:val="center"/>
          </w:tcPr>
          <w:p w14:paraId="7CDCB2B9" w14:textId="77777777" w:rsidR="00CE034E" w:rsidRPr="005802D5" w:rsidRDefault="00CE034E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Рік</w:t>
            </w:r>
          </w:p>
        </w:tc>
        <w:tc>
          <w:tcPr>
            <w:tcW w:w="678" w:type="pct"/>
            <w:noWrap/>
            <w:vAlign w:val="center"/>
          </w:tcPr>
          <w:p w14:paraId="39C14EA8" w14:textId="1C8D9677" w:rsidR="00CE034E" w:rsidRPr="005802D5" w:rsidRDefault="008764BD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</w:t>
            </w:r>
          </w:p>
        </w:tc>
      </w:tr>
      <w:tr w:rsidR="002C57D3" w:rsidRPr="005802D5" w14:paraId="4DBAC2DA" w14:textId="77777777" w:rsidTr="002D2EB9">
        <w:trPr>
          <w:trHeight w:val="1250"/>
        </w:trPr>
        <w:tc>
          <w:tcPr>
            <w:tcW w:w="1248" w:type="pct"/>
            <w:vAlign w:val="center"/>
          </w:tcPr>
          <w:p w14:paraId="5B3C4B57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Підприємство</w:t>
            </w:r>
          </w:p>
        </w:tc>
        <w:tc>
          <w:tcPr>
            <w:tcW w:w="2268" w:type="pct"/>
            <w:gridSpan w:val="2"/>
            <w:vAlign w:val="center"/>
          </w:tcPr>
          <w:p w14:paraId="33234044" w14:textId="77777777" w:rsidR="004B4F44" w:rsidRPr="005802D5" w:rsidRDefault="004B4F44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uk-UA" w:eastAsia="ru-RU"/>
              </w:rPr>
            </w:pPr>
          </w:p>
          <w:p w14:paraId="6A654D9D" w14:textId="46FC1213" w:rsidR="004B4F44" w:rsidRPr="005802D5" w:rsidRDefault="004B4F44" w:rsidP="0093522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Комунальне </w:t>
            </w:r>
            <w:r w:rsidR="009D0312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некомерційне </w:t>
            </w:r>
            <w:r w:rsidR="00935221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підприємство «</w:t>
            </w:r>
            <w:r w:rsidR="009D0312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Центр надання соціальних послуг</w:t>
            </w:r>
            <w:r w:rsidR="00935221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»</w:t>
            </w:r>
            <w:r w:rsidR="005802D5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  <w:proofErr w:type="spellStart"/>
            <w:r w:rsidR="009D0312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Великокучурівської</w:t>
            </w:r>
            <w:proofErr w:type="spellEnd"/>
            <w:r w:rsidR="009D0312" w:rsidRPr="005802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сільської ради </w:t>
            </w:r>
          </w:p>
          <w:p w14:paraId="4B5F62DD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noWrap/>
            <w:vAlign w:val="center"/>
          </w:tcPr>
          <w:p w14:paraId="2560A888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 ЄДПОУ</w:t>
            </w:r>
          </w:p>
        </w:tc>
        <w:tc>
          <w:tcPr>
            <w:tcW w:w="678" w:type="pct"/>
            <w:noWrap/>
            <w:vAlign w:val="center"/>
          </w:tcPr>
          <w:p w14:paraId="082E20A2" w14:textId="7D57FD09" w:rsidR="004B4F44" w:rsidRPr="005802D5" w:rsidRDefault="009D0312" w:rsidP="0093522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802D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45333089</w:t>
            </w:r>
          </w:p>
          <w:p w14:paraId="6CA6954E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C57D3" w:rsidRPr="005802D5" w14:paraId="1352E779" w14:textId="77777777" w:rsidTr="002D2EB9">
        <w:trPr>
          <w:trHeight w:val="61"/>
        </w:trPr>
        <w:tc>
          <w:tcPr>
            <w:tcW w:w="1248" w:type="pct"/>
            <w:noWrap/>
            <w:vAlign w:val="center"/>
          </w:tcPr>
          <w:p w14:paraId="10D2063B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Організаційно-правова форма</w:t>
            </w:r>
          </w:p>
        </w:tc>
        <w:tc>
          <w:tcPr>
            <w:tcW w:w="2268" w:type="pct"/>
            <w:gridSpan w:val="2"/>
            <w:vAlign w:val="center"/>
          </w:tcPr>
          <w:p w14:paraId="6445C186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Комунальне підприємство</w:t>
            </w:r>
          </w:p>
        </w:tc>
        <w:tc>
          <w:tcPr>
            <w:tcW w:w="806" w:type="pct"/>
            <w:noWrap/>
            <w:vAlign w:val="center"/>
          </w:tcPr>
          <w:p w14:paraId="631E2571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 КОПФГ</w:t>
            </w:r>
          </w:p>
        </w:tc>
        <w:tc>
          <w:tcPr>
            <w:tcW w:w="678" w:type="pct"/>
            <w:noWrap/>
            <w:vAlign w:val="center"/>
          </w:tcPr>
          <w:p w14:paraId="168F523F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150</w:t>
            </w:r>
          </w:p>
        </w:tc>
      </w:tr>
      <w:tr w:rsidR="002C57D3" w:rsidRPr="005802D5" w14:paraId="31EB4B9A" w14:textId="77777777" w:rsidTr="002D2EB9">
        <w:trPr>
          <w:trHeight w:val="142"/>
        </w:trPr>
        <w:tc>
          <w:tcPr>
            <w:tcW w:w="1248" w:type="pct"/>
            <w:vAlign w:val="center"/>
          </w:tcPr>
          <w:p w14:paraId="6E86C35A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Галузь</w:t>
            </w:r>
          </w:p>
        </w:tc>
        <w:tc>
          <w:tcPr>
            <w:tcW w:w="2268" w:type="pct"/>
            <w:gridSpan w:val="2"/>
            <w:vAlign w:val="center"/>
          </w:tcPr>
          <w:p w14:paraId="43014EF4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noWrap/>
            <w:vAlign w:val="center"/>
          </w:tcPr>
          <w:p w14:paraId="243EB8D7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 ЗКГНГ</w:t>
            </w:r>
          </w:p>
        </w:tc>
        <w:tc>
          <w:tcPr>
            <w:tcW w:w="678" w:type="pct"/>
            <w:noWrap/>
            <w:vAlign w:val="center"/>
          </w:tcPr>
          <w:p w14:paraId="1545CD8D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C57D3" w:rsidRPr="005802D5" w14:paraId="28A04257" w14:textId="77777777" w:rsidTr="002D2EB9">
        <w:trPr>
          <w:trHeight w:val="207"/>
        </w:trPr>
        <w:tc>
          <w:tcPr>
            <w:tcW w:w="1248" w:type="pct"/>
            <w:vAlign w:val="center"/>
          </w:tcPr>
          <w:p w14:paraId="2AC02152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 економічної діяльності</w:t>
            </w:r>
          </w:p>
        </w:tc>
        <w:tc>
          <w:tcPr>
            <w:tcW w:w="2268" w:type="pct"/>
            <w:gridSpan w:val="2"/>
            <w:vAlign w:val="center"/>
          </w:tcPr>
          <w:p w14:paraId="401CCCAF" w14:textId="77777777" w:rsidR="002C57D3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Надання соціальної допомоги без забезпечення проживання для осіб похилого віку та інвалідів(основний)</w:t>
            </w:r>
          </w:p>
          <w:p w14:paraId="38BD0657" w14:textId="4E7C43D2" w:rsidR="009D0312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Надання іншої соціальної допомоги без забезпечення проживання</w:t>
            </w:r>
          </w:p>
        </w:tc>
        <w:tc>
          <w:tcPr>
            <w:tcW w:w="806" w:type="pct"/>
            <w:noWrap/>
            <w:vAlign w:val="center"/>
          </w:tcPr>
          <w:p w14:paraId="46A90A67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  КВЕД</w:t>
            </w:r>
          </w:p>
        </w:tc>
        <w:tc>
          <w:tcPr>
            <w:tcW w:w="678" w:type="pct"/>
            <w:noWrap/>
            <w:vAlign w:val="center"/>
          </w:tcPr>
          <w:p w14:paraId="20E6CD6A" w14:textId="77777777" w:rsidR="00726246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88.10</w:t>
            </w:r>
          </w:p>
          <w:p w14:paraId="426A417E" w14:textId="77777777" w:rsidR="009D0312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14E03112" w14:textId="77777777" w:rsidR="009D0312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7E915614" w14:textId="64E3D92F" w:rsidR="009D0312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88.99</w:t>
            </w:r>
          </w:p>
        </w:tc>
      </w:tr>
      <w:tr w:rsidR="002C57D3" w:rsidRPr="005802D5" w14:paraId="485FFA04" w14:textId="77777777" w:rsidTr="002D2EB9">
        <w:trPr>
          <w:trHeight w:val="108"/>
        </w:trPr>
        <w:tc>
          <w:tcPr>
            <w:tcW w:w="1248" w:type="pct"/>
            <w:vAlign w:val="center"/>
          </w:tcPr>
          <w:p w14:paraId="271DCDDC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виміру:</w:t>
            </w:r>
          </w:p>
        </w:tc>
        <w:tc>
          <w:tcPr>
            <w:tcW w:w="2268" w:type="pct"/>
            <w:gridSpan w:val="2"/>
            <w:vAlign w:val="center"/>
          </w:tcPr>
          <w:p w14:paraId="3D6F4AFC" w14:textId="77777777" w:rsidR="002C57D3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тисяч</w:t>
            </w:r>
            <w:r w:rsidR="00726246"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 xml:space="preserve"> </w:t>
            </w:r>
            <w:r w:rsidR="002C57D3"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гривень</w:t>
            </w:r>
          </w:p>
        </w:tc>
        <w:tc>
          <w:tcPr>
            <w:tcW w:w="806" w:type="pct"/>
            <w:noWrap/>
            <w:vAlign w:val="center"/>
          </w:tcPr>
          <w:p w14:paraId="719C8C1F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1DB874A7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C57D3" w:rsidRPr="005802D5" w14:paraId="5BFF0274" w14:textId="77777777" w:rsidTr="002D2EB9">
        <w:trPr>
          <w:trHeight w:val="60"/>
        </w:trPr>
        <w:tc>
          <w:tcPr>
            <w:tcW w:w="1248" w:type="pct"/>
            <w:vAlign w:val="center"/>
          </w:tcPr>
          <w:p w14:paraId="25075302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Форма власності</w:t>
            </w:r>
          </w:p>
        </w:tc>
        <w:tc>
          <w:tcPr>
            <w:tcW w:w="2268" w:type="pct"/>
            <w:gridSpan w:val="2"/>
            <w:vAlign w:val="center"/>
          </w:tcPr>
          <w:p w14:paraId="25082841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комунальна</w:t>
            </w:r>
          </w:p>
        </w:tc>
        <w:tc>
          <w:tcPr>
            <w:tcW w:w="806" w:type="pct"/>
            <w:noWrap/>
            <w:vAlign w:val="center"/>
          </w:tcPr>
          <w:p w14:paraId="44FD05C0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39D2832C" w14:textId="77777777" w:rsidR="002C57D3" w:rsidRPr="005802D5" w:rsidRDefault="002C57D3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D2EB9" w:rsidRPr="005802D5" w14:paraId="28EAD18F" w14:textId="77777777" w:rsidTr="002D2EB9">
        <w:trPr>
          <w:trHeight w:val="60"/>
        </w:trPr>
        <w:tc>
          <w:tcPr>
            <w:tcW w:w="1248" w:type="pct"/>
            <w:vAlign w:val="center"/>
          </w:tcPr>
          <w:p w14:paraId="610E0351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Чисельність працівників</w:t>
            </w:r>
          </w:p>
        </w:tc>
        <w:tc>
          <w:tcPr>
            <w:tcW w:w="1716" w:type="pct"/>
            <w:vAlign w:val="center"/>
          </w:tcPr>
          <w:p w14:paraId="71A218D5" w14:textId="780DE3DF" w:rsidR="002D2EB9" w:rsidRPr="0012689D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12689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552" w:type="pct"/>
            <w:vAlign w:val="center"/>
          </w:tcPr>
          <w:p w14:paraId="729F9E7C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vAlign w:val="center"/>
          </w:tcPr>
          <w:p w14:paraId="708FE5AB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5B6ABD3E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D2EB9" w:rsidRPr="005802D5" w14:paraId="17C6F69F" w14:textId="77777777" w:rsidTr="002D2EB9">
        <w:trPr>
          <w:trHeight w:val="375"/>
        </w:trPr>
        <w:tc>
          <w:tcPr>
            <w:tcW w:w="1248" w:type="pct"/>
            <w:noWrap/>
            <w:vAlign w:val="center"/>
          </w:tcPr>
          <w:p w14:paraId="53763337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Місце-знаходження</w:t>
            </w:r>
          </w:p>
        </w:tc>
        <w:tc>
          <w:tcPr>
            <w:tcW w:w="1716" w:type="pct"/>
            <w:noWrap/>
            <w:vAlign w:val="center"/>
          </w:tcPr>
          <w:p w14:paraId="78979DC4" w14:textId="3C2FEDEF" w:rsidR="002D2EB9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Чернівець</w:t>
            </w:r>
            <w:r w:rsidR="002D2EB9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ка область,</w:t>
            </w:r>
          </w:p>
          <w:p w14:paraId="6B8C71C5" w14:textId="49434C48" w:rsidR="002D2EB9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Село Великий </w:t>
            </w:r>
            <w:proofErr w:type="spellStart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Кучурів</w:t>
            </w:r>
            <w:proofErr w:type="spellEnd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вулиця Головна,1</w:t>
            </w:r>
          </w:p>
        </w:tc>
        <w:tc>
          <w:tcPr>
            <w:tcW w:w="552" w:type="pct"/>
            <w:noWrap/>
            <w:vAlign w:val="center"/>
          </w:tcPr>
          <w:p w14:paraId="05F57F4B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noWrap/>
            <w:vAlign w:val="center"/>
          </w:tcPr>
          <w:p w14:paraId="362102F0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2B7A8ED9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D2EB9" w:rsidRPr="005802D5" w14:paraId="2F1104D7" w14:textId="77777777" w:rsidTr="002D2EB9">
        <w:trPr>
          <w:trHeight w:val="285"/>
        </w:trPr>
        <w:tc>
          <w:tcPr>
            <w:tcW w:w="1248" w:type="pct"/>
            <w:vAlign w:val="center"/>
          </w:tcPr>
          <w:p w14:paraId="46EFF8CB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Телефон</w:t>
            </w:r>
          </w:p>
        </w:tc>
        <w:tc>
          <w:tcPr>
            <w:tcW w:w="1716" w:type="pct"/>
            <w:noWrap/>
            <w:vAlign w:val="center"/>
          </w:tcPr>
          <w:p w14:paraId="7F286513" w14:textId="61318190" w:rsidR="002D2EB9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099 913 56 30</w:t>
            </w:r>
          </w:p>
        </w:tc>
        <w:tc>
          <w:tcPr>
            <w:tcW w:w="552" w:type="pct"/>
            <w:noWrap/>
            <w:vAlign w:val="center"/>
          </w:tcPr>
          <w:p w14:paraId="4BBA883B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noWrap/>
            <w:vAlign w:val="center"/>
          </w:tcPr>
          <w:p w14:paraId="4E0922DD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4F8B538C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D2EB9" w:rsidRPr="005802D5" w14:paraId="20E27F71" w14:textId="77777777" w:rsidTr="002D2EB9">
        <w:trPr>
          <w:trHeight w:val="379"/>
        </w:trPr>
        <w:tc>
          <w:tcPr>
            <w:tcW w:w="1248" w:type="pct"/>
            <w:noWrap/>
            <w:vAlign w:val="center"/>
          </w:tcPr>
          <w:p w14:paraId="3AF383EC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Прізвище та ініціали керівника</w:t>
            </w:r>
          </w:p>
        </w:tc>
        <w:tc>
          <w:tcPr>
            <w:tcW w:w="1716" w:type="pct"/>
            <w:noWrap/>
            <w:vAlign w:val="center"/>
          </w:tcPr>
          <w:p w14:paraId="2B18CA14" w14:textId="79D1098A" w:rsidR="002D2EB9" w:rsidRPr="005802D5" w:rsidRDefault="009D0312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Церковний Олександр Миколайович</w:t>
            </w:r>
          </w:p>
        </w:tc>
        <w:tc>
          <w:tcPr>
            <w:tcW w:w="552" w:type="pct"/>
            <w:noWrap/>
            <w:vAlign w:val="center"/>
          </w:tcPr>
          <w:p w14:paraId="710D36D5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806" w:type="pct"/>
            <w:noWrap/>
            <w:vAlign w:val="center"/>
          </w:tcPr>
          <w:p w14:paraId="22FD73DB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678" w:type="pct"/>
            <w:noWrap/>
            <w:vAlign w:val="center"/>
          </w:tcPr>
          <w:p w14:paraId="70525061" w14:textId="77777777" w:rsidR="002D2EB9" w:rsidRPr="005802D5" w:rsidRDefault="002D2EB9" w:rsidP="0093522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14:paraId="2C3FE29A" w14:textId="77777777" w:rsidR="002D2EB9" w:rsidRPr="005802D5" w:rsidRDefault="002D2EB9" w:rsidP="002D2EB9">
      <w:pPr>
        <w:spacing w:after="0" w:line="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11FB6A3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D1259A0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3F987FB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7C3A6E4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C91955C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640EFEA" w14:textId="77777777" w:rsidR="00E468B5" w:rsidRDefault="00E468B5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9E4EB8A" w14:textId="3835A6FD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Основні фінансов</w:t>
      </w:r>
      <w:r w:rsidR="004E2E98"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і показники </w:t>
      </w:r>
      <w:r w:rsidR="006A5DA4"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підприємства на 2025</w:t>
      </w: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рік</w:t>
      </w:r>
    </w:p>
    <w:p w14:paraId="4E2CCC72" w14:textId="77777777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І.</w:t>
      </w:r>
      <w:r w:rsidR="00453F4E"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Формування прибутку підприємства</w:t>
      </w:r>
    </w:p>
    <w:p w14:paraId="27AC1DE9" w14:textId="77777777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0"/>
        <w:gridCol w:w="854"/>
        <w:gridCol w:w="983"/>
        <w:gridCol w:w="1135"/>
        <w:gridCol w:w="1125"/>
        <w:gridCol w:w="845"/>
        <w:gridCol w:w="847"/>
        <w:gridCol w:w="849"/>
        <w:gridCol w:w="841"/>
      </w:tblGrid>
      <w:tr w:rsidR="006F099B" w:rsidRPr="005802D5" w14:paraId="4191AACC" w14:textId="77777777" w:rsidTr="008B135D">
        <w:trPr>
          <w:trHeight w:val="390"/>
        </w:trPr>
        <w:tc>
          <w:tcPr>
            <w:tcW w:w="1105" w:type="pct"/>
            <w:vMerge w:val="restart"/>
            <w:noWrap/>
            <w:vAlign w:val="center"/>
          </w:tcPr>
          <w:p w14:paraId="11044E1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5" w:type="pct"/>
            <w:vMerge w:val="restart"/>
            <w:vAlign w:val="center"/>
          </w:tcPr>
          <w:p w14:paraId="6D345EA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Код ряд</w:t>
            </w:r>
            <w:r w:rsidR="002D2EB9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ка</w:t>
            </w:r>
          </w:p>
        </w:tc>
        <w:tc>
          <w:tcPr>
            <w:tcW w:w="512" w:type="pct"/>
            <w:vMerge w:val="restart"/>
            <w:vAlign w:val="center"/>
          </w:tcPr>
          <w:p w14:paraId="0D213E5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Факт 2023 року</w:t>
            </w:r>
          </w:p>
        </w:tc>
        <w:tc>
          <w:tcPr>
            <w:tcW w:w="591" w:type="pct"/>
            <w:vMerge w:val="restart"/>
            <w:vAlign w:val="center"/>
          </w:tcPr>
          <w:p w14:paraId="4F6220B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Фінансовий план 2024 року</w:t>
            </w:r>
          </w:p>
        </w:tc>
        <w:tc>
          <w:tcPr>
            <w:tcW w:w="586" w:type="pct"/>
            <w:vMerge w:val="restart"/>
            <w:vAlign w:val="center"/>
          </w:tcPr>
          <w:p w14:paraId="028E0FC2" w14:textId="0A1C0D2B" w:rsidR="006A5DA4" w:rsidRPr="005802D5" w:rsidRDefault="006A5DA4" w:rsidP="005802D5">
            <w:pPr>
              <w:spacing w:after="0" w:line="0" w:lineRule="atLeast"/>
              <w:ind w:left="-116" w:right="-9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Плановий 2025 рік  (усього)</w:t>
            </w:r>
          </w:p>
        </w:tc>
        <w:tc>
          <w:tcPr>
            <w:tcW w:w="1761" w:type="pct"/>
            <w:gridSpan w:val="4"/>
            <w:vAlign w:val="center"/>
          </w:tcPr>
          <w:p w14:paraId="1EFF41F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 тому числі за кварталами</w:t>
            </w:r>
          </w:p>
        </w:tc>
      </w:tr>
      <w:tr w:rsidR="006F099B" w:rsidRPr="005802D5" w14:paraId="1A89818C" w14:textId="77777777" w:rsidTr="008B135D">
        <w:trPr>
          <w:trHeight w:val="423"/>
        </w:trPr>
        <w:tc>
          <w:tcPr>
            <w:tcW w:w="1105" w:type="pct"/>
            <w:vMerge/>
            <w:vAlign w:val="center"/>
          </w:tcPr>
          <w:p w14:paraId="0C52225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5" w:type="pct"/>
            <w:vMerge/>
            <w:vAlign w:val="center"/>
          </w:tcPr>
          <w:p w14:paraId="45FC08FF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12" w:type="pct"/>
            <w:vMerge/>
            <w:vAlign w:val="center"/>
          </w:tcPr>
          <w:p w14:paraId="70F1EA9D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Merge/>
          </w:tcPr>
          <w:p w14:paraId="0BC269EC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vMerge/>
            <w:vAlign w:val="center"/>
          </w:tcPr>
          <w:p w14:paraId="3C6630F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7715058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  </w:t>
            </w:r>
          </w:p>
        </w:tc>
        <w:tc>
          <w:tcPr>
            <w:tcW w:w="441" w:type="pct"/>
            <w:noWrap/>
            <w:vAlign w:val="center"/>
          </w:tcPr>
          <w:p w14:paraId="112406EE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ІІ  </w:t>
            </w:r>
          </w:p>
        </w:tc>
        <w:tc>
          <w:tcPr>
            <w:tcW w:w="442" w:type="pct"/>
            <w:noWrap/>
            <w:vAlign w:val="center"/>
          </w:tcPr>
          <w:p w14:paraId="2E2A8C76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ІІІ  </w:t>
            </w:r>
          </w:p>
        </w:tc>
        <w:tc>
          <w:tcPr>
            <w:tcW w:w="440" w:type="pct"/>
            <w:noWrap/>
            <w:vAlign w:val="center"/>
          </w:tcPr>
          <w:p w14:paraId="315B66F5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ІV </w:t>
            </w:r>
          </w:p>
        </w:tc>
      </w:tr>
      <w:tr w:rsidR="006F099B" w:rsidRPr="005802D5" w14:paraId="39AF8808" w14:textId="77777777" w:rsidTr="008B135D">
        <w:trPr>
          <w:trHeight w:val="89"/>
        </w:trPr>
        <w:tc>
          <w:tcPr>
            <w:tcW w:w="1105" w:type="pct"/>
            <w:noWrap/>
            <w:vAlign w:val="center"/>
          </w:tcPr>
          <w:p w14:paraId="283BA8B5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445" w:type="pct"/>
            <w:vAlign w:val="center"/>
          </w:tcPr>
          <w:p w14:paraId="13C40139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512" w:type="pct"/>
            <w:vAlign w:val="center"/>
          </w:tcPr>
          <w:p w14:paraId="616F9689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591" w:type="pct"/>
          </w:tcPr>
          <w:p w14:paraId="10EEF3C4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586" w:type="pct"/>
            <w:vAlign w:val="center"/>
          </w:tcPr>
          <w:p w14:paraId="3A0A728E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440" w:type="pct"/>
            <w:noWrap/>
            <w:vAlign w:val="center"/>
          </w:tcPr>
          <w:p w14:paraId="3DD98EF2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41" w:type="pct"/>
            <w:noWrap/>
            <w:vAlign w:val="center"/>
          </w:tcPr>
          <w:p w14:paraId="5E4DC031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442" w:type="pct"/>
            <w:noWrap/>
            <w:vAlign w:val="center"/>
          </w:tcPr>
          <w:p w14:paraId="67D2EF51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40" w:type="pct"/>
            <w:noWrap/>
            <w:vAlign w:val="center"/>
          </w:tcPr>
          <w:p w14:paraId="2233D643" w14:textId="77777777" w:rsidR="006A5DA4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</w:tr>
      <w:tr w:rsidR="006F099B" w:rsidRPr="005802D5" w14:paraId="1D11BFCB" w14:textId="77777777" w:rsidTr="008B135D">
        <w:trPr>
          <w:trHeight w:val="360"/>
        </w:trPr>
        <w:tc>
          <w:tcPr>
            <w:tcW w:w="1105" w:type="pct"/>
            <w:noWrap/>
            <w:vAlign w:val="center"/>
          </w:tcPr>
          <w:p w14:paraId="1E025D85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Доходи</w:t>
            </w:r>
          </w:p>
        </w:tc>
        <w:tc>
          <w:tcPr>
            <w:tcW w:w="445" w:type="pct"/>
            <w:noWrap/>
            <w:vAlign w:val="center"/>
          </w:tcPr>
          <w:p w14:paraId="5BCA7D26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512" w:type="pct"/>
            <w:noWrap/>
            <w:vAlign w:val="center"/>
          </w:tcPr>
          <w:p w14:paraId="022FFFBD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591" w:type="pct"/>
          </w:tcPr>
          <w:p w14:paraId="06729C7A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75E9AB3E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440" w:type="pct"/>
            <w:noWrap/>
            <w:vAlign w:val="center"/>
          </w:tcPr>
          <w:p w14:paraId="205B5FD4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441" w:type="pct"/>
            <w:noWrap/>
            <w:vAlign w:val="center"/>
          </w:tcPr>
          <w:p w14:paraId="6C780B60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442" w:type="pct"/>
            <w:noWrap/>
            <w:vAlign w:val="center"/>
          </w:tcPr>
          <w:p w14:paraId="5459470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440" w:type="pct"/>
            <w:noWrap/>
            <w:vAlign w:val="center"/>
          </w:tcPr>
          <w:p w14:paraId="0006B9C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 </w:t>
            </w:r>
          </w:p>
        </w:tc>
      </w:tr>
      <w:tr w:rsidR="006F099B" w:rsidRPr="005802D5" w14:paraId="0F75879C" w14:textId="77777777" w:rsidTr="008B135D">
        <w:trPr>
          <w:trHeight w:val="499"/>
        </w:trPr>
        <w:tc>
          <w:tcPr>
            <w:tcW w:w="1105" w:type="pct"/>
            <w:noWrap/>
            <w:vAlign w:val="center"/>
          </w:tcPr>
          <w:p w14:paraId="4CF78093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Дохід (виручка) від реалізації продукції (товарів, робіт, послуг)</w:t>
            </w:r>
          </w:p>
        </w:tc>
        <w:tc>
          <w:tcPr>
            <w:tcW w:w="445" w:type="pct"/>
            <w:noWrap/>
            <w:vAlign w:val="center"/>
          </w:tcPr>
          <w:p w14:paraId="4E0C66D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001</w:t>
            </w:r>
          </w:p>
        </w:tc>
        <w:tc>
          <w:tcPr>
            <w:tcW w:w="512" w:type="pct"/>
            <w:noWrap/>
            <w:vAlign w:val="center"/>
          </w:tcPr>
          <w:p w14:paraId="4CD2EF7F" w14:textId="70647D06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0DD91106" w14:textId="09EBBA9E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2982,4</w:t>
            </w:r>
          </w:p>
        </w:tc>
        <w:tc>
          <w:tcPr>
            <w:tcW w:w="586" w:type="pct"/>
            <w:noWrap/>
            <w:vAlign w:val="center"/>
          </w:tcPr>
          <w:p w14:paraId="5B6EBCFD" w14:textId="5905FF36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3200</w:t>
            </w:r>
          </w:p>
        </w:tc>
        <w:tc>
          <w:tcPr>
            <w:tcW w:w="440" w:type="pct"/>
            <w:noWrap/>
            <w:vAlign w:val="center"/>
          </w:tcPr>
          <w:p w14:paraId="42551D63" w14:textId="1530914B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1" w:type="pct"/>
            <w:noWrap/>
            <w:vAlign w:val="center"/>
          </w:tcPr>
          <w:p w14:paraId="565532E2" w14:textId="53A27259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2" w:type="pct"/>
            <w:noWrap/>
            <w:vAlign w:val="center"/>
          </w:tcPr>
          <w:p w14:paraId="1D8DF2BA" w14:textId="1202AFFF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0" w:type="pct"/>
            <w:noWrap/>
            <w:vAlign w:val="center"/>
          </w:tcPr>
          <w:p w14:paraId="69A58F40" w14:textId="061C1FE8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</w:tr>
      <w:tr w:rsidR="006F099B" w:rsidRPr="005802D5" w14:paraId="18F1293B" w14:textId="77777777" w:rsidTr="008B135D">
        <w:trPr>
          <w:trHeight w:val="198"/>
        </w:trPr>
        <w:tc>
          <w:tcPr>
            <w:tcW w:w="1105" w:type="pct"/>
            <w:noWrap/>
            <w:vAlign w:val="center"/>
          </w:tcPr>
          <w:p w14:paraId="2AE01ABA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Податок на додану вартість</w:t>
            </w:r>
          </w:p>
        </w:tc>
        <w:tc>
          <w:tcPr>
            <w:tcW w:w="445" w:type="pct"/>
            <w:noWrap/>
            <w:vAlign w:val="center"/>
          </w:tcPr>
          <w:p w14:paraId="726E2E1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002</w:t>
            </w:r>
          </w:p>
        </w:tc>
        <w:tc>
          <w:tcPr>
            <w:tcW w:w="512" w:type="pct"/>
            <w:noWrap/>
            <w:vAlign w:val="center"/>
          </w:tcPr>
          <w:p w14:paraId="07EBA82A" w14:textId="39C92C76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769F0B87" w14:textId="52B2C11B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86" w:type="pct"/>
            <w:noWrap/>
            <w:vAlign w:val="center"/>
          </w:tcPr>
          <w:p w14:paraId="4E8A23B1" w14:textId="0E16A071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4881BA3" w14:textId="5E8E2462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149909FE" w14:textId="7E56AF4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4E211D94" w14:textId="0BA61A9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7789B78" w14:textId="6BAA9F1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0FEE86AF" w14:textId="77777777" w:rsidTr="008B135D">
        <w:trPr>
          <w:trHeight w:val="177"/>
        </w:trPr>
        <w:tc>
          <w:tcPr>
            <w:tcW w:w="1105" w:type="pct"/>
            <w:noWrap/>
            <w:vAlign w:val="center"/>
          </w:tcPr>
          <w:p w14:paraId="76C77FB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Акцизний збір</w:t>
            </w:r>
          </w:p>
        </w:tc>
        <w:tc>
          <w:tcPr>
            <w:tcW w:w="445" w:type="pct"/>
            <w:noWrap/>
            <w:vAlign w:val="center"/>
          </w:tcPr>
          <w:p w14:paraId="5E7B9407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003</w:t>
            </w:r>
          </w:p>
        </w:tc>
        <w:tc>
          <w:tcPr>
            <w:tcW w:w="512" w:type="pct"/>
            <w:noWrap/>
            <w:vAlign w:val="center"/>
          </w:tcPr>
          <w:p w14:paraId="45EAB6D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58746DC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05A557A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321212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19027DF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0FA70C3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168BE57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5DC76F98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CB19E7F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непрямі податки </w:t>
            </w:r>
          </w:p>
        </w:tc>
        <w:tc>
          <w:tcPr>
            <w:tcW w:w="445" w:type="pct"/>
            <w:noWrap/>
            <w:vAlign w:val="center"/>
          </w:tcPr>
          <w:p w14:paraId="551A4D7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004</w:t>
            </w:r>
          </w:p>
        </w:tc>
        <w:tc>
          <w:tcPr>
            <w:tcW w:w="512" w:type="pct"/>
            <w:noWrap/>
            <w:vAlign w:val="center"/>
          </w:tcPr>
          <w:p w14:paraId="6D19EA0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1634D42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03BCD270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DE1D17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5B2E176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12449B6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D0B18E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04AFCD46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711090A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вирахування з доходу </w:t>
            </w:r>
          </w:p>
        </w:tc>
        <w:tc>
          <w:tcPr>
            <w:tcW w:w="445" w:type="pct"/>
            <w:noWrap/>
            <w:vAlign w:val="center"/>
          </w:tcPr>
          <w:p w14:paraId="739490E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005</w:t>
            </w:r>
          </w:p>
        </w:tc>
        <w:tc>
          <w:tcPr>
            <w:tcW w:w="512" w:type="pct"/>
            <w:noWrap/>
            <w:vAlign w:val="center"/>
          </w:tcPr>
          <w:p w14:paraId="2588110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700270B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28AC072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A9A829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4490892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7EACD7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5D9842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3F8C76E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762A8A1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Чистий дохід (виручка) від реалізації продукції (товарів, робіт, послуг) </w:t>
            </w:r>
          </w:p>
        </w:tc>
        <w:tc>
          <w:tcPr>
            <w:tcW w:w="445" w:type="pct"/>
            <w:noWrap/>
            <w:vAlign w:val="center"/>
          </w:tcPr>
          <w:p w14:paraId="4EEC1D27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006</w:t>
            </w:r>
          </w:p>
        </w:tc>
        <w:tc>
          <w:tcPr>
            <w:tcW w:w="512" w:type="pct"/>
            <w:noWrap/>
            <w:vAlign w:val="center"/>
          </w:tcPr>
          <w:p w14:paraId="532733E3" w14:textId="7D4F3844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21FE79B0" w14:textId="7DA87B80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2982,4</w:t>
            </w:r>
          </w:p>
        </w:tc>
        <w:tc>
          <w:tcPr>
            <w:tcW w:w="586" w:type="pct"/>
            <w:noWrap/>
            <w:vAlign w:val="center"/>
          </w:tcPr>
          <w:p w14:paraId="3A8F0FD5" w14:textId="656D956D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3200</w:t>
            </w:r>
          </w:p>
        </w:tc>
        <w:tc>
          <w:tcPr>
            <w:tcW w:w="440" w:type="pct"/>
            <w:noWrap/>
            <w:vAlign w:val="center"/>
          </w:tcPr>
          <w:p w14:paraId="1D5F2F61" w14:textId="1F88E81C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1" w:type="pct"/>
            <w:noWrap/>
            <w:vAlign w:val="center"/>
          </w:tcPr>
          <w:p w14:paraId="67A95D46" w14:textId="0158DD36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2" w:type="pct"/>
            <w:noWrap/>
            <w:vAlign w:val="center"/>
          </w:tcPr>
          <w:p w14:paraId="676C39BE" w14:textId="092B4B86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0" w:type="pct"/>
            <w:noWrap/>
            <w:vAlign w:val="center"/>
          </w:tcPr>
          <w:p w14:paraId="3DF01CC5" w14:textId="6720D743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</w:tr>
      <w:tr w:rsidR="006F099B" w:rsidRPr="005802D5" w14:paraId="64679F56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0AB949E4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операційні доходи </w:t>
            </w:r>
          </w:p>
        </w:tc>
        <w:tc>
          <w:tcPr>
            <w:tcW w:w="445" w:type="pct"/>
            <w:noWrap/>
            <w:vAlign w:val="center"/>
          </w:tcPr>
          <w:p w14:paraId="0154737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007</w:t>
            </w:r>
          </w:p>
        </w:tc>
        <w:tc>
          <w:tcPr>
            <w:tcW w:w="512" w:type="pct"/>
            <w:noWrap/>
            <w:vAlign w:val="center"/>
          </w:tcPr>
          <w:p w14:paraId="1FDF5D13" w14:textId="238AC951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57027380" w14:textId="080ECFB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1415D36D" w14:textId="6F63EAE1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45CB732" w14:textId="32D9FA4B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13ECAE4B" w14:textId="43125F2C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9E71E67" w14:textId="4FE9453F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286473C" w14:textId="4878733A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CD0833B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76589E93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Дохід від участі в капіталі </w:t>
            </w:r>
          </w:p>
        </w:tc>
        <w:tc>
          <w:tcPr>
            <w:tcW w:w="445" w:type="pct"/>
            <w:noWrap/>
            <w:vAlign w:val="center"/>
          </w:tcPr>
          <w:p w14:paraId="40C862A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008</w:t>
            </w:r>
          </w:p>
        </w:tc>
        <w:tc>
          <w:tcPr>
            <w:tcW w:w="512" w:type="pct"/>
            <w:noWrap/>
            <w:vAlign w:val="center"/>
          </w:tcPr>
          <w:p w14:paraId="627DF7E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159D866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573A23E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C80A39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1E0FF08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648B58D0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0DB015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665089A5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64779F3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фінансові доходи </w:t>
            </w:r>
          </w:p>
        </w:tc>
        <w:tc>
          <w:tcPr>
            <w:tcW w:w="445" w:type="pct"/>
            <w:noWrap/>
            <w:vAlign w:val="center"/>
          </w:tcPr>
          <w:p w14:paraId="5F1E418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009</w:t>
            </w:r>
          </w:p>
        </w:tc>
        <w:tc>
          <w:tcPr>
            <w:tcW w:w="512" w:type="pct"/>
            <w:noWrap/>
            <w:vAlign w:val="center"/>
          </w:tcPr>
          <w:p w14:paraId="26C3F716" w14:textId="01FE1672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46EADF2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3B80DFE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A1A3B8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3B6A234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1D90D7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EE6C64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7E729BE8" w14:textId="77777777" w:rsidTr="008B135D">
        <w:trPr>
          <w:trHeight w:val="212"/>
        </w:trPr>
        <w:tc>
          <w:tcPr>
            <w:tcW w:w="1105" w:type="pct"/>
            <w:noWrap/>
            <w:vAlign w:val="center"/>
          </w:tcPr>
          <w:p w14:paraId="3ABD7D9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доходи </w:t>
            </w:r>
          </w:p>
        </w:tc>
        <w:tc>
          <w:tcPr>
            <w:tcW w:w="445" w:type="pct"/>
            <w:noWrap/>
            <w:vAlign w:val="center"/>
          </w:tcPr>
          <w:p w14:paraId="128722D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010</w:t>
            </w:r>
          </w:p>
        </w:tc>
        <w:tc>
          <w:tcPr>
            <w:tcW w:w="512" w:type="pct"/>
            <w:noWrap/>
            <w:vAlign w:val="center"/>
          </w:tcPr>
          <w:p w14:paraId="65500238" w14:textId="120797A9" w:rsidR="006A5DA4" w:rsidRPr="005802D5" w:rsidRDefault="00454C2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49720B10" w14:textId="40B515D8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371F5428" w14:textId="1AA3510D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47EC5939" w14:textId="64DA029E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5127BF9D" w14:textId="0DDFFC2D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CEED70D" w14:textId="27C00DD9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1BD18F0" w14:textId="46E3AF12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219B7388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0DD402B4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Надзвичайні доходи (відшкодування збитків від надзвичайних ситуацій, стихійного лиха, пожеж, техногенних аварій тощо)</w:t>
            </w:r>
          </w:p>
        </w:tc>
        <w:tc>
          <w:tcPr>
            <w:tcW w:w="445" w:type="pct"/>
            <w:noWrap/>
            <w:vAlign w:val="center"/>
          </w:tcPr>
          <w:p w14:paraId="19786AC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011</w:t>
            </w:r>
          </w:p>
        </w:tc>
        <w:tc>
          <w:tcPr>
            <w:tcW w:w="512" w:type="pct"/>
            <w:noWrap/>
            <w:vAlign w:val="center"/>
          </w:tcPr>
          <w:p w14:paraId="3BA49D9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353EB97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425EF87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506F5B2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5B07CFA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55B67BF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54BE3F9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2657FBE5" w14:textId="77777777" w:rsidTr="008B135D">
        <w:trPr>
          <w:trHeight w:val="119"/>
        </w:trPr>
        <w:tc>
          <w:tcPr>
            <w:tcW w:w="1105" w:type="pct"/>
            <w:noWrap/>
            <w:vAlign w:val="center"/>
          </w:tcPr>
          <w:p w14:paraId="63ABE7CB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Усього доходів</w:t>
            </w:r>
          </w:p>
        </w:tc>
        <w:tc>
          <w:tcPr>
            <w:tcW w:w="445" w:type="pct"/>
            <w:noWrap/>
            <w:vAlign w:val="center"/>
          </w:tcPr>
          <w:p w14:paraId="54E84A3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012</w:t>
            </w:r>
          </w:p>
        </w:tc>
        <w:tc>
          <w:tcPr>
            <w:tcW w:w="512" w:type="pct"/>
            <w:noWrap/>
            <w:vAlign w:val="center"/>
          </w:tcPr>
          <w:p w14:paraId="6E73CFEF" w14:textId="44113123" w:rsidR="006A5DA4" w:rsidRPr="005802D5" w:rsidRDefault="001C34E9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6BFCE740" w14:textId="7ADC406C" w:rsidR="006A5DA4" w:rsidRPr="005802D5" w:rsidRDefault="001C34E9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  <w:t>2982,4</w:t>
            </w:r>
          </w:p>
        </w:tc>
        <w:tc>
          <w:tcPr>
            <w:tcW w:w="586" w:type="pct"/>
            <w:noWrap/>
            <w:vAlign w:val="center"/>
          </w:tcPr>
          <w:p w14:paraId="604083F3" w14:textId="358422FE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  <w:t>3200</w:t>
            </w:r>
          </w:p>
        </w:tc>
        <w:tc>
          <w:tcPr>
            <w:tcW w:w="440" w:type="pct"/>
            <w:noWrap/>
            <w:vAlign w:val="center"/>
          </w:tcPr>
          <w:p w14:paraId="2612EB4E" w14:textId="688E4DEB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1" w:type="pct"/>
            <w:noWrap/>
            <w:vAlign w:val="center"/>
          </w:tcPr>
          <w:p w14:paraId="3ED9C3A3" w14:textId="16C00E9F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2" w:type="pct"/>
            <w:noWrap/>
            <w:vAlign w:val="center"/>
          </w:tcPr>
          <w:p w14:paraId="433315D0" w14:textId="2ED675A5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0" w:type="pct"/>
            <w:noWrap/>
            <w:vAlign w:val="center"/>
          </w:tcPr>
          <w:p w14:paraId="19D89EFC" w14:textId="1EE11245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800</w:t>
            </w:r>
          </w:p>
        </w:tc>
      </w:tr>
      <w:tr w:rsidR="006F099B" w:rsidRPr="005802D5" w14:paraId="50598FA0" w14:textId="77777777" w:rsidTr="008B135D">
        <w:trPr>
          <w:trHeight w:val="60"/>
        </w:trPr>
        <w:tc>
          <w:tcPr>
            <w:tcW w:w="1105" w:type="pct"/>
            <w:noWrap/>
            <w:vAlign w:val="center"/>
          </w:tcPr>
          <w:p w14:paraId="18674B9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lastRenderedPageBreak/>
              <w:t>Витрати</w:t>
            </w:r>
          </w:p>
        </w:tc>
        <w:tc>
          <w:tcPr>
            <w:tcW w:w="445" w:type="pct"/>
            <w:noWrap/>
            <w:vAlign w:val="center"/>
          </w:tcPr>
          <w:p w14:paraId="4DCAEF8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12" w:type="pct"/>
            <w:noWrap/>
            <w:vAlign w:val="center"/>
          </w:tcPr>
          <w:p w14:paraId="7D54504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2697C6A0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27ABA917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F829D5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50DADF1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7ADFA2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8639BB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7D8FF30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16E7C64B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Собівартість реалізованої продукції (товарів, робіт та послуг) </w:t>
            </w:r>
          </w:p>
        </w:tc>
        <w:tc>
          <w:tcPr>
            <w:tcW w:w="445" w:type="pct"/>
            <w:noWrap/>
            <w:vAlign w:val="center"/>
          </w:tcPr>
          <w:p w14:paraId="54AEE49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013</w:t>
            </w:r>
          </w:p>
        </w:tc>
        <w:tc>
          <w:tcPr>
            <w:tcW w:w="512" w:type="pct"/>
            <w:noWrap/>
            <w:vAlign w:val="center"/>
          </w:tcPr>
          <w:p w14:paraId="548366CA" w14:textId="62BEB9AB" w:rsidR="006A5DA4" w:rsidRPr="005802D5" w:rsidRDefault="001C34E9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500B4499" w14:textId="6ABD77D3" w:rsidR="006A5DA4" w:rsidRPr="005802D5" w:rsidRDefault="00441462" w:rsidP="001C34E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2982</w:t>
            </w:r>
            <w:r w:rsidR="001C34E9"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,4</w:t>
            </w:r>
          </w:p>
        </w:tc>
        <w:tc>
          <w:tcPr>
            <w:tcW w:w="586" w:type="pct"/>
            <w:noWrap/>
            <w:vAlign w:val="center"/>
          </w:tcPr>
          <w:p w14:paraId="5B538D07" w14:textId="60A25C91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3200</w:t>
            </w:r>
          </w:p>
        </w:tc>
        <w:tc>
          <w:tcPr>
            <w:tcW w:w="440" w:type="pct"/>
            <w:noWrap/>
            <w:vAlign w:val="center"/>
          </w:tcPr>
          <w:p w14:paraId="2F563184" w14:textId="19849B75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1" w:type="pct"/>
            <w:noWrap/>
            <w:vAlign w:val="center"/>
          </w:tcPr>
          <w:p w14:paraId="18B664FB" w14:textId="19EF4432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2" w:type="pct"/>
            <w:noWrap/>
            <w:vAlign w:val="center"/>
          </w:tcPr>
          <w:p w14:paraId="284CA45D" w14:textId="20CA0ECB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800</w:t>
            </w:r>
          </w:p>
        </w:tc>
        <w:tc>
          <w:tcPr>
            <w:tcW w:w="440" w:type="pct"/>
            <w:noWrap/>
            <w:vAlign w:val="center"/>
          </w:tcPr>
          <w:p w14:paraId="1F4A3996" w14:textId="44B1EDD9" w:rsidR="006A5DA4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800</w:t>
            </w:r>
          </w:p>
        </w:tc>
      </w:tr>
      <w:tr w:rsidR="006F099B" w:rsidRPr="005802D5" w14:paraId="41453D5F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166A3A18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Адміністративні витрати, усього, у тому числі:</w:t>
            </w:r>
          </w:p>
        </w:tc>
        <w:tc>
          <w:tcPr>
            <w:tcW w:w="445" w:type="pct"/>
            <w:noWrap/>
            <w:vAlign w:val="center"/>
          </w:tcPr>
          <w:p w14:paraId="04435E3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</w:t>
            </w:r>
          </w:p>
        </w:tc>
        <w:tc>
          <w:tcPr>
            <w:tcW w:w="512" w:type="pct"/>
            <w:noWrap/>
            <w:vAlign w:val="center"/>
          </w:tcPr>
          <w:p w14:paraId="278175D6" w14:textId="76297B28" w:rsidR="006A5DA4" w:rsidRPr="005802D5" w:rsidRDefault="00996DB1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2C926C22" w14:textId="4EC1005A" w:rsidR="006A5DA4" w:rsidRPr="005802D5" w:rsidRDefault="00AF059F" w:rsidP="00AF05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754,7</w:t>
            </w:r>
          </w:p>
        </w:tc>
        <w:tc>
          <w:tcPr>
            <w:tcW w:w="586" w:type="pct"/>
            <w:noWrap/>
            <w:vAlign w:val="center"/>
          </w:tcPr>
          <w:p w14:paraId="084B2295" w14:textId="0B9699EF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856,9</w:t>
            </w:r>
          </w:p>
        </w:tc>
        <w:tc>
          <w:tcPr>
            <w:tcW w:w="440" w:type="pct"/>
            <w:noWrap/>
            <w:vAlign w:val="center"/>
          </w:tcPr>
          <w:p w14:paraId="457A5385" w14:textId="51DAF656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210</w:t>
            </w:r>
          </w:p>
        </w:tc>
        <w:tc>
          <w:tcPr>
            <w:tcW w:w="441" w:type="pct"/>
            <w:noWrap/>
            <w:vAlign w:val="center"/>
          </w:tcPr>
          <w:p w14:paraId="00E2E14C" w14:textId="1A0D12FD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210</w:t>
            </w:r>
          </w:p>
        </w:tc>
        <w:tc>
          <w:tcPr>
            <w:tcW w:w="442" w:type="pct"/>
            <w:noWrap/>
            <w:vAlign w:val="center"/>
          </w:tcPr>
          <w:p w14:paraId="1AE9DB22" w14:textId="6F3808FD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210</w:t>
            </w:r>
          </w:p>
        </w:tc>
        <w:tc>
          <w:tcPr>
            <w:tcW w:w="440" w:type="pct"/>
            <w:noWrap/>
            <w:vAlign w:val="center"/>
          </w:tcPr>
          <w:p w14:paraId="18885583" w14:textId="46100B82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226,9</w:t>
            </w:r>
          </w:p>
        </w:tc>
      </w:tr>
      <w:tr w:rsidR="006F099B" w:rsidRPr="005802D5" w14:paraId="013DB596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18503F3E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витрати, пов’язані з використанням службових автомобілів</w:t>
            </w:r>
          </w:p>
        </w:tc>
        <w:tc>
          <w:tcPr>
            <w:tcW w:w="445" w:type="pct"/>
            <w:noWrap/>
            <w:vAlign w:val="center"/>
          </w:tcPr>
          <w:p w14:paraId="5996E18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014/1</w:t>
            </w:r>
          </w:p>
        </w:tc>
        <w:tc>
          <w:tcPr>
            <w:tcW w:w="512" w:type="pct"/>
            <w:noWrap/>
            <w:vAlign w:val="center"/>
          </w:tcPr>
          <w:p w14:paraId="0C56ADC5" w14:textId="3ED6A188" w:rsidR="006A5DA4" w:rsidRPr="005802D5" w:rsidRDefault="00996DB1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74551B1B" w14:textId="332FF3A2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94</w:t>
            </w:r>
          </w:p>
        </w:tc>
        <w:tc>
          <w:tcPr>
            <w:tcW w:w="586" w:type="pct"/>
            <w:noWrap/>
            <w:vAlign w:val="center"/>
          </w:tcPr>
          <w:p w14:paraId="7FFDD204" w14:textId="3F86899B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40" w:type="pct"/>
            <w:noWrap/>
            <w:vAlign w:val="center"/>
          </w:tcPr>
          <w:p w14:paraId="476EE35B" w14:textId="7275EFEC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441" w:type="pct"/>
            <w:noWrap/>
            <w:vAlign w:val="center"/>
          </w:tcPr>
          <w:p w14:paraId="0414F64D" w14:textId="512ED2A4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442" w:type="pct"/>
            <w:noWrap/>
            <w:vAlign w:val="center"/>
          </w:tcPr>
          <w:p w14:paraId="33398C17" w14:textId="746529F9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440" w:type="pct"/>
            <w:noWrap/>
            <w:vAlign w:val="center"/>
          </w:tcPr>
          <w:p w14:paraId="41C016F6" w14:textId="20F2443D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30</w:t>
            </w:r>
          </w:p>
        </w:tc>
      </w:tr>
      <w:tr w:rsidR="006F099B" w:rsidRPr="005802D5" w14:paraId="5537059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376BE348" w14:textId="190FD7D9" w:rsidR="006A5DA4" w:rsidRPr="005802D5" w:rsidRDefault="00996DB1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витрати на придбання засобів гігієни</w:t>
            </w:r>
            <w:r w:rsidR="00AF059F"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і новорічних подарунків</w:t>
            </w:r>
          </w:p>
        </w:tc>
        <w:tc>
          <w:tcPr>
            <w:tcW w:w="445" w:type="pct"/>
            <w:noWrap/>
            <w:vAlign w:val="center"/>
          </w:tcPr>
          <w:p w14:paraId="40FB05F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014/2</w:t>
            </w:r>
          </w:p>
        </w:tc>
        <w:tc>
          <w:tcPr>
            <w:tcW w:w="512" w:type="pct"/>
            <w:noWrap/>
            <w:vAlign w:val="center"/>
          </w:tcPr>
          <w:p w14:paraId="791FCA1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53999306" w14:textId="0C4608B0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149,6</w:t>
            </w:r>
          </w:p>
        </w:tc>
        <w:tc>
          <w:tcPr>
            <w:tcW w:w="586" w:type="pct"/>
            <w:noWrap/>
            <w:vAlign w:val="center"/>
          </w:tcPr>
          <w:p w14:paraId="45AA3AF3" w14:textId="7426760E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170,2</w:t>
            </w:r>
          </w:p>
        </w:tc>
        <w:tc>
          <w:tcPr>
            <w:tcW w:w="440" w:type="pct"/>
            <w:noWrap/>
            <w:vAlign w:val="center"/>
          </w:tcPr>
          <w:p w14:paraId="2EA45A17" w14:textId="0FB71B14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50</w:t>
            </w:r>
          </w:p>
        </w:tc>
        <w:tc>
          <w:tcPr>
            <w:tcW w:w="441" w:type="pct"/>
            <w:noWrap/>
            <w:vAlign w:val="center"/>
          </w:tcPr>
          <w:p w14:paraId="7220E7B7" w14:textId="2C65A231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50</w:t>
            </w:r>
          </w:p>
        </w:tc>
        <w:tc>
          <w:tcPr>
            <w:tcW w:w="442" w:type="pct"/>
            <w:noWrap/>
            <w:vAlign w:val="center"/>
          </w:tcPr>
          <w:p w14:paraId="73663CA2" w14:textId="305DE4E3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50</w:t>
            </w:r>
          </w:p>
        </w:tc>
        <w:tc>
          <w:tcPr>
            <w:tcW w:w="440" w:type="pct"/>
            <w:noWrap/>
            <w:vAlign w:val="center"/>
          </w:tcPr>
          <w:p w14:paraId="3430F515" w14:textId="5D2CB27D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20,2</w:t>
            </w:r>
          </w:p>
        </w:tc>
      </w:tr>
      <w:tr w:rsidR="006F099B" w:rsidRPr="005802D5" w14:paraId="7E880878" w14:textId="77777777" w:rsidTr="008B135D">
        <w:trPr>
          <w:trHeight w:val="228"/>
        </w:trPr>
        <w:tc>
          <w:tcPr>
            <w:tcW w:w="1105" w:type="pct"/>
            <w:noWrap/>
            <w:vAlign w:val="center"/>
          </w:tcPr>
          <w:p w14:paraId="3ADD4479" w14:textId="6CB8BC8B" w:rsidR="006A5DA4" w:rsidRPr="005802D5" w:rsidRDefault="00AF059F" w:rsidP="0035515B">
            <w:pPr>
              <w:spacing w:after="0" w:line="0" w:lineRule="atLeast"/>
              <w:ind w:right="-95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витрати на  обслуговування </w:t>
            </w:r>
            <w:proofErr w:type="spellStart"/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бухпрограм</w:t>
            </w:r>
            <w:proofErr w:type="spellEnd"/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і  придбання  </w:t>
            </w:r>
            <w:proofErr w:type="spellStart"/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інформпродукції</w:t>
            </w:r>
            <w:proofErr w:type="spellEnd"/>
          </w:p>
        </w:tc>
        <w:tc>
          <w:tcPr>
            <w:tcW w:w="445" w:type="pct"/>
            <w:noWrap/>
            <w:vAlign w:val="center"/>
          </w:tcPr>
          <w:p w14:paraId="5598A3A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014/3</w:t>
            </w:r>
          </w:p>
        </w:tc>
        <w:tc>
          <w:tcPr>
            <w:tcW w:w="512" w:type="pct"/>
            <w:noWrap/>
            <w:vAlign w:val="center"/>
          </w:tcPr>
          <w:p w14:paraId="5BCB4BB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21252DC3" w14:textId="69CB7D90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61,3</w:t>
            </w:r>
          </w:p>
        </w:tc>
        <w:tc>
          <w:tcPr>
            <w:tcW w:w="586" w:type="pct"/>
            <w:noWrap/>
            <w:vAlign w:val="center"/>
          </w:tcPr>
          <w:p w14:paraId="2A5949BD" w14:textId="77404DF6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62,0</w:t>
            </w:r>
          </w:p>
        </w:tc>
        <w:tc>
          <w:tcPr>
            <w:tcW w:w="440" w:type="pct"/>
            <w:noWrap/>
            <w:vAlign w:val="center"/>
          </w:tcPr>
          <w:p w14:paraId="3E6E9E78" w14:textId="30682290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22</w:t>
            </w:r>
          </w:p>
        </w:tc>
        <w:tc>
          <w:tcPr>
            <w:tcW w:w="441" w:type="pct"/>
            <w:noWrap/>
            <w:vAlign w:val="center"/>
          </w:tcPr>
          <w:p w14:paraId="34C22E06" w14:textId="08F1F5F8" w:rsidR="006A5DA4" w:rsidRPr="005802D5" w:rsidRDefault="003D3876" w:rsidP="003D387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20</w:t>
            </w:r>
          </w:p>
        </w:tc>
        <w:tc>
          <w:tcPr>
            <w:tcW w:w="442" w:type="pct"/>
            <w:noWrap/>
            <w:vAlign w:val="center"/>
          </w:tcPr>
          <w:p w14:paraId="186C5A26" w14:textId="71BD2C22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440" w:type="pct"/>
            <w:noWrap/>
            <w:vAlign w:val="center"/>
          </w:tcPr>
          <w:p w14:paraId="0FCB1F9A" w14:textId="75CECCE7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10</w:t>
            </w:r>
          </w:p>
        </w:tc>
      </w:tr>
      <w:tr w:rsidR="006F099B" w:rsidRPr="005802D5" w14:paraId="4D3D0AF9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3B9E645" w14:textId="764B4D16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ви</w:t>
            </w:r>
            <w:r w:rsidR="00996DB1"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трати на оренду приміщення</w:t>
            </w:r>
          </w:p>
        </w:tc>
        <w:tc>
          <w:tcPr>
            <w:tcW w:w="445" w:type="pct"/>
            <w:noWrap/>
            <w:vAlign w:val="center"/>
          </w:tcPr>
          <w:p w14:paraId="4DC3B68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014/4</w:t>
            </w:r>
          </w:p>
        </w:tc>
        <w:tc>
          <w:tcPr>
            <w:tcW w:w="512" w:type="pct"/>
            <w:noWrap/>
            <w:vAlign w:val="center"/>
          </w:tcPr>
          <w:p w14:paraId="683DAA6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20C06547" w14:textId="23380286" w:rsidR="006A5DA4" w:rsidRPr="005802D5" w:rsidRDefault="00996DB1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32,0</w:t>
            </w:r>
          </w:p>
        </w:tc>
        <w:tc>
          <w:tcPr>
            <w:tcW w:w="586" w:type="pct"/>
            <w:noWrap/>
            <w:vAlign w:val="center"/>
          </w:tcPr>
          <w:p w14:paraId="0FFA1F6D" w14:textId="62D0711A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32,0</w:t>
            </w:r>
          </w:p>
        </w:tc>
        <w:tc>
          <w:tcPr>
            <w:tcW w:w="440" w:type="pct"/>
            <w:noWrap/>
            <w:vAlign w:val="center"/>
          </w:tcPr>
          <w:p w14:paraId="099448C8" w14:textId="732A8E95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41" w:type="pct"/>
            <w:noWrap/>
            <w:vAlign w:val="center"/>
          </w:tcPr>
          <w:p w14:paraId="18B8CC44" w14:textId="2B909113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42" w:type="pct"/>
            <w:noWrap/>
            <w:vAlign w:val="center"/>
          </w:tcPr>
          <w:p w14:paraId="04811B9B" w14:textId="18BB770E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40" w:type="pct"/>
            <w:noWrap/>
            <w:vAlign w:val="center"/>
          </w:tcPr>
          <w:p w14:paraId="680CC70C" w14:textId="60FF7ACA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8</w:t>
            </w:r>
          </w:p>
        </w:tc>
      </w:tr>
      <w:tr w:rsidR="006F099B" w:rsidRPr="005802D5" w14:paraId="3BDD3BDE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39DAD6B6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інші адміністративні витрати</w:t>
            </w:r>
          </w:p>
        </w:tc>
        <w:tc>
          <w:tcPr>
            <w:tcW w:w="445" w:type="pct"/>
            <w:noWrap/>
            <w:vAlign w:val="center"/>
          </w:tcPr>
          <w:p w14:paraId="1B6BDF4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014/5</w:t>
            </w:r>
          </w:p>
        </w:tc>
        <w:tc>
          <w:tcPr>
            <w:tcW w:w="512" w:type="pct"/>
            <w:noWrap/>
            <w:vAlign w:val="center"/>
          </w:tcPr>
          <w:p w14:paraId="14628F5A" w14:textId="36A88ADB" w:rsidR="006A5DA4" w:rsidRPr="005802D5" w:rsidRDefault="00996DB1" w:rsidP="00996DB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   0</w:t>
            </w:r>
          </w:p>
        </w:tc>
        <w:tc>
          <w:tcPr>
            <w:tcW w:w="591" w:type="pct"/>
            <w:vAlign w:val="center"/>
          </w:tcPr>
          <w:p w14:paraId="24222545" w14:textId="21BD4859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265,8</w:t>
            </w:r>
          </w:p>
        </w:tc>
        <w:tc>
          <w:tcPr>
            <w:tcW w:w="586" w:type="pct"/>
            <w:noWrap/>
            <w:vAlign w:val="center"/>
          </w:tcPr>
          <w:p w14:paraId="4CFC9D09" w14:textId="5FA6AD79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285,5</w:t>
            </w:r>
          </w:p>
        </w:tc>
        <w:tc>
          <w:tcPr>
            <w:tcW w:w="440" w:type="pct"/>
            <w:noWrap/>
            <w:vAlign w:val="center"/>
          </w:tcPr>
          <w:p w14:paraId="12213B5D" w14:textId="095EEB73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441" w:type="pct"/>
            <w:noWrap/>
            <w:vAlign w:val="center"/>
          </w:tcPr>
          <w:p w14:paraId="1FEF1124" w14:textId="0E318043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442" w:type="pct"/>
            <w:noWrap/>
            <w:vAlign w:val="center"/>
          </w:tcPr>
          <w:p w14:paraId="317147F4" w14:textId="0394587B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440" w:type="pct"/>
            <w:noWrap/>
            <w:vAlign w:val="center"/>
          </w:tcPr>
          <w:p w14:paraId="61E2261E" w14:textId="0B772C1C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75,5</w:t>
            </w:r>
          </w:p>
        </w:tc>
      </w:tr>
      <w:tr w:rsidR="006F099B" w:rsidRPr="005802D5" w14:paraId="1FE5A117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314E8DDD" w14:textId="725B6103" w:rsidR="006A5DA4" w:rsidRPr="005802D5" w:rsidRDefault="00AF059F" w:rsidP="0035515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Придбання меблі</w:t>
            </w:r>
            <w:r w:rsidR="0035515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в</w:t>
            </w:r>
          </w:p>
        </w:tc>
        <w:tc>
          <w:tcPr>
            <w:tcW w:w="445" w:type="pct"/>
            <w:noWrap/>
            <w:vAlign w:val="center"/>
          </w:tcPr>
          <w:p w14:paraId="2DA52570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015</w:t>
            </w:r>
          </w:p>
        </w:tc>
        <w:tc>
          <w:tcPr>
            <w:tcW w:w="512" w:type="pct"/>
            <w:noWrap/>
            <w:vAlign w:val="center"/>
          </w:tcPr>
          <w:p w14:paraId="3399FE7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35C4380E" w14:textId="75DF5F11" w:rsidR="006A5DA4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152</w:t>
            </w:r>
          </w:p>
        </w:tc>
        <w:tc>
          <w:tcPr>
            <w:tcW w:w="586" w:type="pct"/>
            <w:noWrap/>
            <w:vAlign w:val="center"/>
          </w:tcPr>
          <w:p w14:paraId="43A75198" w14:textId="7DC1A22B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187,2</w:t>
            </w:r>
          </w:p>
        </w:tc>
        <w:tc>
          <w:tcPr>
            <w:tcW w:w="440" w:type="pct"/>
            <w:noWrap/>
            <w:vAlign w:val="center"/>
          </w:tcPr>
          <w:p w14:paraId="04F20C43" w14:textId="74D4DCEF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46,8</w:t>
            </w:r>
          </w:p>
        </w:tc>
        <w:tc>
          <w:tcPr>
            <w:tcW w:w="441" w:type="pct"/>
            <w:noWrap/>
            <w:vAlign w:val="center"/>
          </w:tcPr>
          <w:p w14:paraId="54CD2A39" w14:textId="56C7FAEF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46,8</w:t>
            </w:r>
          </w:p>
        </w:tc>
        <w:tc>
          <w:tcPr>
            <w:tcW w:w="442" w:type="pct"/>
            <w:noWrap/>
            <w:vAlign w:val="center"/>
          </w:tcPr>
          <w:p w14:paraId="5DD9BC46" w14:textId="2599B8A8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46,8</w:t>
            </w:r>
          </w:p>
        </w:tc>
        <w:tc>
          <w:tcPr>
            <w:tcW w:w="440" w:type="pct"/>
            <w:noWrap/>
            <w:vAlign w:val="center"/>
          </w:tcPr>
          <w:p w14:paraId="0518B508" w14:textId="07D43870" w:rsidR="006A5DA4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46,8</w:t>
            </w:r>
          </w:p>
        </w:tc>
      </w:tr>
      <w:tr w:rsidR="006F099B" w:rsidRPr="005802D5" w14:paraId="065A13B9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761B723" w14:textId="77777777" w:rsidR="00853BA6" w:rsidRPr="005802D5" w:rsidRDefault="00853BA6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Інші операційні витрати </w:t>
            </w:r>
          </w:p>
        </w:tc>
        <w:tc>
          <w:tcPr>
            <w:tcW w:w="445" w:type="pct"/>
            <w:noWrap/>
            <w:vAlign w:val="center"/>
          </w:tcPr>
          <w:p w14:paraId="0ABB9402" w14:textId="77777777" w:rsidR="00853BA6" w:rsidRPr="005802D5" w:rsidRDefault="00853BA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016</w:t>
            </w:r>
          </w:p>
        </w:tc>
        <w:tc>
          <w:tcPr>
            <w:tcW w:w="512" w:type="pct"/>
            <w:noWrap/>
            <w:vAlign w:val="center"/>
          </w:tcPr>
          <w:p w14:paraId="5929BF7B" w14:textId="5AF67A9D" w:rsidR="00853BA6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31A3B8B6" w14:textId="093C7CD3" w:rsidR="00853BA6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2227,7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1EE96" w14:textId="03F637DA" w:rsidR="00853BA6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2343,1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3747C" w14:textId="26C0BF14" w:rsidR="00853BA6" w:rsidRPr="005802D5" w:rsidRDefault="00853BA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4B6F1AC3" w14:textId="16CDE34A" w:rsidR="003D3876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590</w:t>
            </w:r>
          </w:p>
          <w:p w14:paraId="0C5AF3D8" w14:textId="5BD41CBE" w:rsidR="003D3876" w:rsidRPr="005802D5" w:rsidRDefault="003D3876" w:rsidP="003D3876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968FB" w14:textId="2FECBEB6" w:rsidR="00853BA6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590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D31E9" w14:textId="7443843B" w:rsidR="00853BA6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590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0917C" w14:textId="1F1832D6" w:rsidR="00853BA6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573,1</w:t>
            </w:r>
          </w:p>
        </w:tc>
      </w:tr>
      <w:tr w:rsidR="006F099B" w:rsidRPr="005802D5" w14:paraId="299D25A5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8B3533C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Фінансові витрати</w:t>
            </w:r>
          </w:p>
        </w:tc>
        <w:tc>
          <w:tcPr>
            <w:tcW w:w="445" w:type="pct"/>
            <w:noWrap/>
            <w:vAlign w:val="center"/>
          </w:tcPr>
          <w:p w14:paraId="228CF30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017</w:t>
            </w:r>
          </w:p>
        </w:tc>
        <w:tc>
          <w:tcPr>
            <w:tcW w:w="512" w:type="pct"/>
            <w:noWrap/>
            <w:vAlign w:val="center"/>
          </w:tcPr>
          <w:p w14:paraId="1453F8E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7481B4CC" w14:textId="77777777" w:rsidR="006A5DA4" w:rsidRPr="005802D5" w:rsidRDefault="00441462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2F01FD5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7A6160A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04C5C34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31E1681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2F63FAE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68FE2C63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0CB9E77D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Втрати від участі в капіталі </w:t>
            </w:r>
          </w:p>
        </w:tc>
        <w:tc>
          <w:tcPr>
            <w:tcW w:w="445" w:type="pct"/>
            <w:noWrap/>
            <w:vAlign w:val="center"/>
          </w:tcPr>
          <w:p w14:paraId="52F250E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018</w:t>
            </w:r>
          </w:p>
        </w:tc>
        <w:tc>
          <w:tcPr>
            <w:tcW w:w="512" w:type="pct"/>
            <w:noWrap/>
            <w:vAlign w:val="center"/>
          </w:tcPr>
          <w:p w14:paraId="35163AA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30D5143A" w14:textId="77777777" w:rsidR="006A5DA4" w:rsidRPr="005802D5" w:rsidRDefault="00441462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7975BCB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34D511B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6D16837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13BE0CC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7CFBF54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7AADCA4A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79F9D2C3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Податок на прибуток від звичайної діяльності</w:t>
            </w:r>
          </w:p>
        </w:tc>
        <w:tc>
          <w:tcPr>
            <w:tcW w:w="445" w:type="pct"/>
            <w:noWrap/>
            <w:vAlign w:val="center"/>
          </w:tcPr>
          <w:p w14:paraId="00178C4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020</w:t>
            </w:r>
          </w:p>
        </w:tc>
        <w:tc>
          <w:tcPr>
            <w:tcW w:w="512" w:type="pct"/>
            <w:noWrap/>
            <w:vAlign w:val="center"/>
          </w:tcPr>
          <w:p w14:paraId="226C9EE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3C192FC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2D4BCD2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00AFAE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5049768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2D54A20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2D9055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56E7BA6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78367F3A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Надзвичайні витрати </w:t>
            </w:r>
          </w:p>
          <w:p w14:paraId="5DBBC82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(невідшкодовані збитки)</w:t>
            </w:r>
          </w:p>
        </w:tc>
        <w:tc>
          <w:tcPr>
            <w:tcW w:w="445" w:type="pct"/>
            <w:noWrap/>
            <w:vAlign w:val="center"/>
          </w:tcPr>
          <w:p w14:paraId="07F9A82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021</w:t>
            </w:r>
          </w:p>
        </w:tc>
        <w:tc>
          <w:tcPr>
            <w:tcW w:w="512" w:type="pct"/>
            <w:noWrap/>
            <w:vAlign w:val="center"/>
          </w:tcPr>
          <w:p w14:paraId="0FB3C36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7E5CBA0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4658CC4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7A1627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654C0CB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3190578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97B368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04B9D405" w14:textId="77777777" w:rsidTr="008B135D">
        <w:trPr>
          <w:trHeight w:val="190"/>
        </w:trPr>
        <w:tc>
          <w:tcPr>
            <w:tcW w:w="1105" w:type="pct"/>
            <w:noWrap/>
            <w:vAlign w:val="center"/>
          </w:tcPr>
          <w:p w14:paraId="12E5CCD8" w14:textId="77777777" w:rsidR="006B1221" w:rsidRPr="005802D5" w:rsidRDefault="006B1221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lastRenderedPageBreak/>
              <w:t>Усього витрати</w:t>
            </w:r>
          </w:p>
        </w:tc>
        <w:tc>
          <w:tcPr>
            <w:tcW w:w="445" w:type="pct"/>
            <w:noWrap/>
            <w:vAlign w:val="center"/>
          </w:tcPr>
          <w:p w14:paraId="14F03763" w14:textId="77777777" w:rsidR="006B1221" w:rsidRPr="005802D5" w:rsidRDefault="006B1221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022</w:t>
            </w:r>
          </w:p>
        </w:tc>
        <w:tc>
          <w:tcPr>
            <w:tcW w:w="512" w:type="pct"/>
            <w:noWrap/>
            <w:vAlign w:val="center"/>
          </w:tcPr>
          <w:p w14:paraId="5E899E4A" w14:textId="2CF6801C" w:rsidR="006B1221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608A681B" w14:textId="1532568E" w:rsidR="006B1221" w:rsidRPr="005802D5" w:rsidRDefault="00AF059F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2982,4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8AAE0" w14:textId="0176F43F" w:rsidR="006B1221" w:rsidRPr="005802D5" w:rsidRDefault="003D387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3200,0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02FC4" w14:textId="0B163658" w:rsidR="006B1221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</w:t>
            </w:r>
            <w:r w:rsidR="003D3876"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,0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52441" w14:textId="2BD439B0" w:rsidR="006B1221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</w:t>
            </w:r>
            <w:r w:rsidR="003D3876"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,0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B857" w14:textId="06116A05" w:rsidR="006B1221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</w:t>
            </w:r>
            <w:r w:rsidR="003D3876"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,0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8BCA4" w14:textId="6BF37F8B" w:rsidR="006B1221" w:rsidRPr="005802D5" w:rsidRDefault="00BA67E6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800</w:t>
            </w:r>
            <w:r w:rsidR="003D3876" w:rsidRPr="005802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,0</w:t>
            </w:r>
          </w:p>
        </w:tc>
      </w:tr>
      <w:tr w:rsidR="006F099B" w:rsidRPr="005802D5" w14:paraId="2395D517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80781A1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Фінансові результати діяльності:</w:t>
            </w:r>
          </w:p>
        </w:tc>
        <w:tc>
          <w:tcPr>
            <w:tcW w:w="445" w:type="pct"/>
            <w:noWrap/>
            <w:vAlign w:val="center"/>
          </w:tcPr>
          <w:p w14:paraId="0304F813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12" w:type="pct"/>
            <w:noWrap/>
            <w:vAlign w:val="center"/>
          </w:tcPr>
          <w:p w14:paraId="70ADAAA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5179640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39000FE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26FE2B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29589A3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4720D16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10E1058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591E365A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461C9405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Фінансовий результат від звичайної діяльності до оподаткування</w:t>
            </w:r>
          </w:p>
        </w:tc>
        <w:tc>
          <w:tcPr>
            <w:tcW w:w="445" w:type="pct"/>
            <w:noWrap/>
            <w:vAlign w:val="center"/>
          </w:tcPr>
          <w:p w14:paraId="5167544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023</w:t>
            </w:r>
          </w:p>
        </w:tc>
        <w:tc>
          <w:tcPr>
            <w:tcW w:w="512" w:type="pct"/>
            <w:noWrap/>
            <w:vAlign w:val="center"/>
          </w:tcPr>
          <w:p w14:paraId="041977DF" w14:textId="4E82991D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60186972" w14:textId="205A97E9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2392268A" w14:textId="5C2C08CD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8DD33BB" w14:textId="012AA5EC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19165E3C" w14:textId="5C8BFB0A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0A29DA59" w14:textId="1965416F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2AA44CE" w14:textId="51A09AF3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61F0459" w14:textId="77777777" w:rsidTr="008B135D">
        <w:trPr>
          <w:trHeight w:val="70"/>
        </w:trPr>
        <w:tc>
          <w:tcPr>
            <w:tcW w:w="1105" w:type="pct"/>
            <w:noWrap/>
            <w:vAlign w:val="center"/>
          </w:tcPr>
          <w:p w14:paraId="7717F848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Частка меншості</w:t>
            </w:r>
          </w:p>
        </w:tc>
        <w:tc>
          <w:tcPr>
            <w:tcW w:w="445" w:type="pct"/>
            <w:noWrap/>
            <w:vAlign w:val="center"/>
          </w:tcPr>
          <w:p w14:paraId="6D9CCDF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024</w:t>
            </w:r>
          </w:p>
        </w:tc>
        <w:tc>
          <w:tcPr>
            <w:tcW w:w="512" w:type="pct"/>
            <w:noWrap/>
            <w:vAlign w:val="center"/>
          </w:tcPr>
          <w:p w14:paraId="3396D85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3CF690C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5A1D9A0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CAA058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61A3253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4AD6D37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E7C6AE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094EBDD9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1EF6CD0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Чистий  прибуток (збиток), у тому числі:</w:t>
            </w:r>
          </w:p>
        </w:tc>
        <w:tc>
          <w:tcPr>
            <w:tcW w:w="445" w:type="pct"/>
            <w:noWrap/>
            <w:vAlign w:val="center"/>
          </w:tcPr>
          <w:p w14:paraId="7D23972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025</w:t>
            </w:r>
          </w:p>
        </w:tc>
        <w:tc>
          <w:tcPr>
            <w:tcW w:w="512" w:type="pct"/>
            <w:noWrap/>
            <w:vAlign w:val="center"/>
          </w:tcPr>
          <w:p w14:paraId="596B5DD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06FB8F1F" w14:textId="6A12696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7BAE4A76" w14:textId="2510A4C9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86B8587" w14:textId="2B02CA1E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7FEE8533" w14:textId="040E133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C78EAB6" w14:textId="27F1D892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45D14B9E" w14:textId="68F8B2D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ABA7BFD" w14:textId="77777777" w:rsidTr="008B135D">
        <w:trPr>
          <w:trHeight w:val="208"/>
        </w:trPr>
        <w:tc>
          <w:tcPr>
            <w:tcW w:w="1105" w:type="pct"/>
            <w:noWrap/>
            <w:vAlign w:val="center"/>
          </w:tcPr>
          <w:p w14:paraId="2CD5F251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 xml:space="preserve">прибуток </w:t>
            </w:r>
          </w:p>
        </w:tc>
        <w:tc>
          <w:tcPr>
            <w:tcW w:w="445" w:type="pct"/>
            <w:noWrap/>
            <w:vAlign w:val="center"/>
          </w:tcPr>
          <w:p w14:paraId="26BDE80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025/1</w:t>
            </w:r>
          </w:p>
        </w:tc>
        <w:tc>
          <w:tcPr>
            <w:tcW w:w="512" w:type="pct"/>
            <w:noWrap/>
            <w:vAlign w:val="center"/>
          </w:tcPr>
          <w:p w14:paraId="5E7AAC15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2328782C" w14:textId="5F6169BB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629701F4" w14:textId="2622275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632E2E7" w14:textId="14EEBF0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79379C05" w14:textId="68E42F12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65695F6E" w14:textId="5D824028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5F1078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146EA056" w14:textId="77777777" w:rsidTr="008B135D">
        <w:trPr>
          <w:trHeight w:val="122"/>
        </w:trPr>
        <w:tc>
          <w:tcPr>
            <w:tcW w:w="1105" w:type="pct"/>
            <w:noWrap/>
            <w:vAlign w:val="center"/>
          </w:tcPr>
          <w:p w14:paraId="5F3390B8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збиток</w:t>
            </w:r>
          </w:p>
        </w:tc>
        <w:tc>
          <w:tcPr>
            <w:tcW w:w="445" w:type="pct"/>
            <w:noWrap/>
            <w:vAlign w:val="center"/>
          </w:tcPr>
          <w:p w14:paraId="5843CDC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025/2</w:t>
            </w:r>
          </w:p>
        </w:tc>
        <w:tc>
          <w:tcPr>
            <w:tcW w:w="512" w:type="pct"/>
            <w:noWrap/>
            <w:vAlign w:val="center"/>
          </w:tcPr>
          <w:p w14:paraId="3C39B9C3" w14:textId="6641898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0D98345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231D1140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D2B92B4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7BA7BDA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6D24C88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72EAB4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1FB90B92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7309C44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Сплата поточних податків та обов’язкових платежів до державного бюджету, у т. ч.:</w:t>
            </w:r>
          </w:p>
        </w:tc>
        <w:tc>
          <w:tcPr>
            <w:tcW w:w="445" w:type="pct"/>
            <w:noWrap/>
            <w:vAlign w:val="center"/>
          </w:tcPr>
          <w:p w14:paraId="58BBCB1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035</w:t>
            </w:r>
          </w:p>
        </w:tc>
        <w:tc>
          <w:tcPr>
            <w:tcW w:w="512" w:type="pct"/>
            <w:noWrap/>
            <w:vAlign w:val="center"/>
          </w:tcPr>
          <w:p w14:paraId="376BB9A1" w14:textId="682D37D9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591" w:type="pct"/>
            <w:vAlign w:val="center"/>
          </w:tcPr>
          <w:p w14:paraId="3ABD21C4" w14:textId="20E8D383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04C53299" w14:textId="0AA96DE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1C32DB9F" w14:textId="33EC489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6620138A" w14:textId="698BD16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79A787C" w14:textId="45F88179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C0D27B3" w14:textId="3E43B160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70930A0" w14:textId="77777777" w:rsidTr="008B135D">
        <w:trPr>
          <w:trHeight w:val="155"/>
        </w:trPr>
        <w:tc>
          <w:tcPr>
            <w:tcW w:w="1105" w:type="pct"/>
            <w:noWrap/>
            <w:vAlign w:val="center"/>
          </w:tcPr>
          <w:p w14:paraId="18FD982A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податок на прибуток</w:t>
            </w:r>
          </w:p>
        </w:tc>
        <w:tc>
          <w:tcPr>
            <w:tcW w:w="445" w:type="pct"/>
            <w:noWrap/>
            <w:vAlign w:val="center"/>
          </w:tcPr>
          <w:p w14:paraId="53C3389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035/1</w:t>
            </w:r>
          </w:p>
        </w:tc>
        <w:tc>
          <w:tcPr>
            <w:tcW w:w="512" w:type="pct"/>
            <w:noWrap/>
            <w:vAlign w:val="center"/>
          </w:tcPr>
          <w:p w14:paraId="035F78BD" w14:textId="445D7536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00A7A9C1" w14:textId="36FA88C3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3B280257" w14:textId="1DCC0578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8EEAA6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470C452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3CC6B0A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D74DB2E" w14:textId="491AA22A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039088A3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369B5DD1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ПДВ, що підлягає сплаті до бюджету за підсумками звітного періоду</w:t>
            </w:r>
          </w:p>
        </w:tc>
        <w:tc>
          <w:tcPr>
            <w:tcW w:w="445" w:type="pct"/>
            <w:noWrap/>
            <w:vAlign w:val="center"/>
          </w:tcPr>
          <w:p w14:paraId="016ADFCA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035/2</w:t>
            </w:r>
          </w:p>
        </w:tc>
        <w:tc>
          <w:tcPr>
            <w:tcW w:w="512" w:type="pct"/>
            <w:noWrap/>
            <w:vAlign w:val="center"/>
          </w:tcPr>
          <w:p w14:paraId="7C17F915" w14:textId="249C9FB4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3EBB9D61" w14:textId="36E5AFF8" w:rsidR="00441462" w:rsidRPr="005802D5" w:rsidRDefault="00441462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3E917645" w14:textId="48671D8E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6D72FB59" w14:textId="4FAA03F8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6F216DB4" w14:textId="09605503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07A93A4" w14:textId="3A026819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297EE128" w14:textId="2CA1107D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18322138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5AD6852B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ПДВ, що підлягає відшкодуванню з бюджету за підсумками звітного періоду</w:t>
            </w:r>
          </w:p>
        </w:tc>
        <w:tc>
          <w:tcPr>
            <w:tcW w:w="445" w:type="pct"/>
            <w:noWrap/>
            <w:vAlign w:val="center"/>
          </w:tcPr>
          <w:p w14:paraId="72BFA60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035/3</w:t>
            </w:r>
          </w:p>
        </w:tc>
        <w:tc>
          <w:tcPr>
            <w:tcW w:w="512" w:type="pct"/>
            <w:noWrap/>
            <w:vAlign w:val="center"/>
          </w:tcPr>
          <w:p w14:paraId="3D521BFC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120875AE" w14:textId="77777777" w:rsidR="006A5DA4" w:rsidRPr="005802D5" w:rsidRDefault="00441462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69975399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6D6F080B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57948AAD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7898F24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1E93690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7FBDDD8A" w14:textId="77777777" w:rsidTr="008B135D">
        <w:trPr>
          <w:trHeight w:val="122"/>
        </w:trPr>
        <w:tc>
          <w:tcPr>
            <w:tcW w:w="1105" w:type="pct"/>
            <w:noWrap/>
            <w:vAlign w:val="center"/>
          </w:tcPr>
          <w:p w14:paraId="563120BB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рентні  платежі</w:t>
            </w:r>
          </w:p>
        </w:tc>
        <w:tc>
          <w:tcPr>
            <w:tcW w:w="445" w:type="pct"/>
            <w:noWrap/>
            <w:vAlign w:val="center"/>
          </w:tcPr>
          <w:p w14:paraId="35C19966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035/4</w:t>
            </w:r>
          </w:p>
        </w:tc>
        <w:tc>
          <w:tcPr>
            <w:tcW w:w="512" w:type="pct"/>
            <w:noWrap/>
            <w:vAlign w:val="center"/>
          </w:tcPr>
          <w:p w14:paraId="5F26B45F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  <w:vAlign w:val="center"/>
          </w:tcPr>
          <w:p w14:paraId="6AE283F0" w14:textId="77777777" w:rsidR="006A5DA4" w:rsidRPr="005802D5" w:rsidRDefault="00441462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0EEC8FD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245601B2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128BC90E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17ACEB3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5FC766C1" w14:textId="77777777" w:rsidR="006A5DA4" w:rsidRPr="005802D5" w:rsidRDefault="006A5DA4" w:rsidP="002D2EB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7D8E932D" w14:textId="77777777" w:rsidTr="008B135D">
        <w:trPr>
          <w:trHeight w:val="188"/>
        </w:trPr>
        <w:tc>
          <w:tcPr>
            <w:tcW w:w="1105" w:type="pct"/>
            <w:noWrap/>
            <w:vAlign w:val="center"/>
          </w:tcPr>
          <w:p w14:paraId="31E8F8C3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ресурсні платежі (плата за  землю)</w:t>
            </w:r>
          </w:p>
        </w:tc>
        <w:tc>
          <w:tcPr>
            <w:tcW w:w="445" w:type="pct"/>
            <w:noWrap/>
            <w:vAlign w:val="center"/>
          </w:tcPr>
          <w:p w14:paraId="519C0D9B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035/5</w:t>
            </w:r>
          </w:p>
        </w:tc>
        <w:tc>
          <w:tcPr>
            <w:tcW w:w="512" w:type="pct"/>
            <w:noWrap/>
            <w:vAlign w:val="center"/>
          </w:tcPr>
          <w:p w14:paraId="6AC2D90F" w14:textId="4F2E04B5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</w:tcPr>
          <w:p w14:paraId="45527253" w14:textId="7CDD41B0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06F8BD96" w14:textId="531C39AB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F8DD865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4FB3574F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2E294984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0F6224D" w14:textId="31959906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5CFCC33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1B10FD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інші податки, у тому числі </w:t>
            </w: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(екологічний податок):</w:t>
            </w:r>
          </w:p>
        </w:tc>
        <w:tc>
          <w:tcPr>
            <w:tcW w:w="445" w:type="pct"/>
            <w:noWrap/>
            <w:vAlign w:val="center"/>
          </w:tcPr>
          <w:p w14:paraId="60B8D503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035/6</w:t>
            </w:r>
          </w:p>
        </w:tc>
        <w:tc>
          <w:tcPr>
            <w:tcW w:w="512" w:type="pct"/>
            <w:noWrap/>
            <w:vAlign w:val="center"/>
          </w:tcPr>
          <w:p w14:paraId="2DD0B93F" w14:textId="7DAF7C5F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3B5F619B" w14:textId="7C4EFF92" w:rsidR="00441462" w:rsidRPr="005802D5" w:rsidRDefault="00441462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5530483B" w14:textId="59C52CA8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384FDFDE" w14:textId="7D12EAC3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6B4C18B8" w14:textId="5D1EAE55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615D3936" w14:textId="49CD1EAD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5068BBE3" w14:textId="76D0F828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41D0C7F1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7D8EC7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відрахування частини чистого прибутку  підприємствами</w:t>
            </w:r>
          </w:p>
        </w:tc>
        <w:tc>
          <w:tcPr>
            <w:tcW w:w="445" w:type="pct"/>
            <w:noWrap/>
            <w:vAlign w:val="center"/>
          </w:tcPr>
          <w:p w14:paraId="07F47DE1" w14:textId="77777777" w:rsidR="006F099B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035/</w:t>
            </w:r>
          </w:p>
          <w:p w14:paraId="498DE2C0" w14:textId="77777777" w:rsidR="006A5DA4" w:rsidRPr="005802D5" w:rsidRDefault="006A5DA4" w:rsidP="00075E67">
            <w:pPr>
              <w:spacing w:after="0" w:line="0" w:lineRule="atLeast"/>
              <w:ind w:left="-107" w:right="-11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6/1</w:t>
            </w:r>
          </w:p>
        </w:tc>
        <w:tc>
          <w:tcPr>
            <w:tcW w:w="512" w:type="pct"/>
            <w:noWrap/>
            <w:vAlign w:val="center"/>
          </w:tcPr>
          <w:p w14:paraId="6340BA90" w14:textId="5BEED0A0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454205D9" w14:textId="27E3743B" w:rsidR="00441462" w:rsidRPr="005802D5" w:rsidRDefault="00441462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10E72004" w14:textId="7C1760A4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DC3E630" w14:textId="77777777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2F6283C6" w14:textId="77777777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71660F94" w14:textId="77777777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37099FF" w14:textId="06581482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6F099B" w:rsidRPr="005802D5" w14:paraId="76F3DF92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01934F95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lastRenderedPageBreak/>
              <w:t>Погашення податкової заборгованості,  у т. ч.:</w:t>
            </w:r>
          </w:p>
        </w:tc>
        <w:tc>
          <w:tcPr>
            <w:tcW w:w="445" w:type="pct"/>
            <w:noWrap/>
            <w:vAlign w:val="center"/>
          </w:tcPr>
          <w:p w14:paraId="0B60B13E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036</w:t>
            </w:r>
          </w:p>
        </w:tc>
        <w:tc>
          <w:tcPr>
            <w:tcW w:w="512" w:type="pct"/>
            <w:noWrap/>
            <w:vAlign w:val="center"/>
          </w:tcPr>
          <w:p w14:paraId="177C4E26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16CED6BF" w14:textId="77777777" w:rsidR="006A5DA4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18110B6F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60F05955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7F9FF651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36B98141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05A06FF6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6B62746A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04D4CE84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погашення </w:t>
            </w:r>
            <w:proofErr w:type="spellStart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реструктуризо</w:t>
            </w:r>
            <w:r w:rsidR="006F099B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ваних</w:t>
            </w:r>
            <w:proofErr w:type="spellEnd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відстрочених сум, що підлягають сплаті у поточному році до бюджету</w:t>
            </w:r>
          </w:p>
        </w:tc>
        <w:tc>
          <w:tcPr>
            <w:tcW w:w="445" w:type="pct"/>
            <w:noWrap/>
            <w:vAlign w:val="center"/>
          </w:tcPr>
          <w:p w14:paraId="730355C6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036/1</w:t>
            </w:r>
          </w:p>
        </w:tc>
        <w:tc>
          <w:tcPr>
            <w:tcW w:w="512" w:type="pct"/>
            <w:noWrap/>
            <w:vAlign w:val="center"/>
          </w:tcPr>
          <w:p w14:paraId="61FE7321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7993AFE5" w14:textId="77777777" w:rsidR="00441462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31CFEE83" w14:textId="77777777" w:rsidR="00441462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10FDD70F" w14:textId="77777777" w:rsidR="00441462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75300827" w14:textId="77777777" w:rsidR="006F099B" w:rsidRPr="005802D5" w:rsidRDefault="006F099B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4EB5B8BA" w14:textId="77777777" w:rsidR="006A5DA4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2C7C9B74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4364697D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7E2FAAA9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05B315D3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42590004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4D0CAE6D" w14:textId="77777777" w:rsidTr="008B135D">
        <w:trPr>
          <w:trHeight w:val="140"/>
        </w:trPr>
        <w:tc>
          <w:tcPr>
            <w:tcW w:w="1105" w:type="pct"/>
            <w:noWrap/>
            <w:vAlign w:val="center"/>
          </w:tcPr>
          <w:p w14:paraId="3B18F3FB" w14:textId="6032707C" w:rsidR="006A5DA4" w:rsidRPr="005802D5" w:rsidRDefault="00D976D9" w:rsidP="008B3178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держ</w:t>
            </w:r>
            <w:r w:rsidR="008B31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авних цільо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вих </w:t>
            </w:r>
            <w:r w:rsidR="006A5DA4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фондів</w:t>
            </w:r>
          </w:p>
        </w:tc>
        <w:tc>
          <w:tcPr>
            <w:tcW w:w="445" w:type="pct"/>
            <w:noWrap/>
            <w:vAlign w:val="center"/>
          </w:tcPr>
          <w:p w14:paraId="4754A632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036/2</w:t>
            </w:r>
          </w:p>
        </w:tc>
        <w:tc>
          <w:tcPr>
            <w:tcW w:w="512" w:type="pct"/>
            <w:noWrap/>
            <w:vAlign w:val="center"/>
          </w:tcPr>
          <w:p w14:paraId="1578A6FB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50AAA45A" w14:textId="77777777" w:rsidR="006F099B" w:rsidRPr="005802D5" w:rsidRDefault="00441462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</w:t>
            </w:r>
          </w:p>
          <w:p w14:paraId="3D70013D" w14:textId="77777777" w:rsidR="006A5DA4" w:rsidRPr="005802D5" w:rsidRDefault="00441462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0CEC5442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61692C4F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1AD5C5B7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160ED05B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515BE27D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31303305" w14:textId="77777777" w:rsidTr="008B135D">
        <w:trPr>
          <w:trHeight w:val="206"/>
        </w:trPr>
        <w:tc>
          <w:tcPr>
            <w:tcW w:w="1105" w:type="pct"/>
            <w:noWrap/>
            <w:vAlign w:val="center"/>
          </w:tcPr>
          <w:p w14:paraId="7A8C5D5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неустойки (штрафи, пені)</w:t>
            </w:r>
          </w:p>
        </w:tc>
        <w:tc>
          <w:tcPr>
            <w:tcW w:w="445" w:type="pct"/>
            <w:noWrap/>
            <w:vAlign w:val="center"/>
          </w:tcPr>
          <w:p w14:paraId="75E5D953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036/3</w:t>
            </w:r>
          </w:p>
        </w:tc>
        <w:tc>
          <w:tcPr>
            <w:tcW w:w="512" w:type="pct"/>
            <w:noWrap/>
            <w:vAlign w:val="center"/>
          </w:tcPr>
          <w:p w14:paraId="0DCF35C6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614EA0B4" w14:textId="77777777" w:rsidR="006A5DA4" w:rsidRPr="005802D5" w:rsidRDefault="00441462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86" w:type="pct"/>
            <w:noWrap/>
            <w:vAlign w:val="center"/>
          </w:tcPr>
          <w:p w14:paraId="207806F0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37AEEE18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noWrap/>
            <w:vAlign w:val="center"/>
          </w:tcPr>
          <w:p w14:paraId="4CF0DE71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2" w:type="pct"/>
            <w:noWrap/>
            <w:vAlign w:val="center"/>
          </w:tcPr>
          <w:p w14:paraId="4F927914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0" w:type="pct"/>
            <w:noWrap/>
            <w:vAlign w:val="center"/>
          </w:tcPr>
          <w:p w14:paraId="413BE0E9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6F099B" w:rsidRPr="005802D5" w14:paraId="7C2A1C7E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212221A2" w14:textId="33DEA7C0" w:rsidR="008C1653" w:rsidRPr="005802D5" w:rsidRDefault="00D976D9" w:rsidP="00FE478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Внески до держ</w:t>
            </w:r>
            <w:r w:rsidR="00FE478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авних</w:t>
            </w:r>
            <w:r w:rsidR="008C1653"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цільових фондів, у т. ч.:</w:t>
            </w:r>
          </w:p>
        </w:tc>
        <w:tc>
          <w:tcPr>
            <w:tcW w:w="445" w:type="pct"/>
            <w:noWrap/>
            <w:vAlign w:val="center"/>
          </w:tcPr>
          <w:p w14:paraId="3570FD06" w14:textId="77777777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037</w:t>
            </w:r>
          </w:p>
        </w:tc>
        <w:tc>
          <w:tcPr>
            <w:tcW w:w="512" w:type="pct"/>
            <w:noWrap/>
            <w:vAlign w:val="center"/>
          </w:tcPr>
          <w:p w14:paraId="4AA7995C" w14:textId="6ED3322A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</w:tcPr>
          <w:p w14:paraId="677F7FA6" w14:textId="51777513" w:rsidR="008C1653" w:rsidRPr="005802D5" w:rsidRDefault="008C1653" w:rsidP="00D976D9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0F652" w14:textId="16302E93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67AA9" w14:textId="792EDF0F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C7B30" w14:textId="301D9020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DACE6" w14:textId="77777777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EC4A1" w14:textId="5E63A77F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3B1CF4C0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7693FCF7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внески до Пенсійного фонду України</w:t>
            </w:r>
          </w:p>
        </w:tc>
        <w:tc>
          <w:tcPr>
            <w:tcW w:w="445" w:type="pct"/>
            <w:noWrap/>
            <w:vAlign w:val="center"/>
          </w:tcPr>
          <w:p w14:paraId="265C7EDA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037/1</w:t>
            </w:r>
          </w:p>
        </w:tc>
        <w:tc>
          <w:tcPr>
            <w:tcW w:w="512" w:type="pct"/>
            <w:noWrap/>
            <w:vAlign w:val="center"/>
          </w:tcPr>
          <w:p w14:paraId="457B330F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6B618E0A" w14:textId="77777777" w:rsidR="003D3876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22629354" w14:textId="0BB64AD5" w:rsidR="006A5DA4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504,4</w:t>
            </w:r>
          </w:p>
        </w:tc>
        <w:tc>
          <w:tcPr>
            <w:tcW w:w="586" w:type="pct"/>
            <w:noWrap/>
            <w:vAlign w:val="center"/>
          </w:tcPr>
          <w:p w14:paraId="3ABABEEE" w14:textId="75293C45" w:rsidR="006A5DA4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477,4</w:t>
            </w:r>
          </w:p>
        </w:tc>
        <w:tc>
          <w:tcPr>
            <w:tcW w:w="440" w:type="pct"/>
            <w:noWrap/>
            <w:vAlign w:val="center"/>
          </w:tcPr>
          <w:p w14:paraId="293B79E4" w14:textId="25655C30" w:rsidR="006A5DA4" w:rsidRPr="005802D5" w:rsidRDefault="003D3876" w:rsidP="003D387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41" w:type="pct"/>
            <w:noWrap/>
            <w:vAlign w:val="center"/>
          </w:tcPr>
          <w:p w14:paraId="69BFF9F7" w14:textId="1184060D" w:rsidR="006A5DA4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42" w:type="pct"/>
            <w:noWrap/>
            <w:vAlign w:val="center"/>
          </w:tcPr>
          <w:p w14:paraId="04E56648" w14:textId="418C8A57" w:rsidR="006A5DA4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40" w:type="pct"/>
            <w:noWrap/>
            <w:vAlign w:val="center"/>
          </w:tcPr>
          <w:p w14:paraId="6F917AB2" w14:textId="75419F73" w:rsidR="006A5DA4" w:rsidRPr="005802D5" w:rsidRDefault="003D3876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117,4</w:t>
            </w:r>
          </w:p>
        </w:tc>
      </w:tr>
      <w:tr w:rsidR="006F099B" w:rsidRPr="005802D5" w14:paraId="4A9D7645" w14:textId="77777777" w:rsidTr="008B135D">
        <w:trPr>
          <w:trHeight w:val="349"/>
        </w:trPr>
        <w:tc>
          <w:tcPr>
            <w:tcW w:w="1105" w:type="pct"/>
            <w:noWrap/>
            <w:vAlign w:val="center"/>
          </w:tcPr>
          <w:p w14:paraId="60E64DC7" w14:textId="497EE751" w:rsidR="008C1653" w:rsidRPr="005802D5" w:rsidRDefault="00D976D9" w:rsidP="00FE478C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внески до фондів соц</w:t>
            </w:r>
            <w:r w:rsidR="00FE478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іального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8C1653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страхування</w:t>
            </w:r>
          </w:p>
        </w:tc>
        <w:tc>
          <w:tcPr>
            <w:tcW w:w="445" w:type="pct"/>
            <w:noWrap/>
            <w:vAlign w:val="center"/>
          </w:tcPr>
          <w:p w14:paraId="7E42B7EF" w14:textId="77777777" w:rsidR="008C1653" w:rsidRPr="005802D5" w:rsidRDefault="008C1653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037/2</w:t>
            </w:r>
          </w:p>
        </w:tc>
        <w:tc>
          <w:tcPr>
            <w:tcW w:w="512" w:type="pct"/>
            <w:noWrap/>
            <w:vAlign w:val="center"/>
          </w:tcPr>
          <w:p w14:paraId="60975A90" w14:textId="59660D91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297A2134" w14:textId="6A5BA8C2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88807" w14:textId="3FA9A640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760F7" w14:textId="23D8650F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FB734" w14:textId="0D417955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55E37" w14:textId="77777777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C4E87" w14:textId="5A1C5DA5" w:rsidR="008C1653" w:rsidRPr="005802D5" w:rsidRDefault="008C165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6BBC35E" w14:textId="77777777" w:rsidTr="008B135D">
        <w:trPr>
          <w:trHeight w:val="185"/>
        </w:trPr>
        <w:tc>
          <w:tcPr>
            <w:tcW w:w="1105" w:type="pct"/>
            <w:noWrap/>
            <w:vAlign w:val="center"/>
          </w:tcPr>
          <w:p w14:paraId="15CF1E1E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Інші обов’язкові платежі, у т. ч.:</w:t>
            </w:r>
          </w:p>
        </w:tc>
        <w:tc>
          <w:tcPr>
            <w:tcW w:w="445" w:type="pct"/>
            <w:noWrap/>
            <w:vAlign w:val="center"/>
          </w:tcPr>
          <w:p w14:paraId="45C331B3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038</w:t>
            </w:r>
          </w:p>
        </w:tc>
        <w:tc>
          <w:tcPr>
            <w:tcW w:w="512" w:type="pct"/>
            <w:noWrap/>
            <w:vAlign w:val="center"/>
          </w:tcPr>
          <w:p w14:paraId="6C5680D5" w14:textId="7FF65504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4D995F4B" w14:textId="50664F20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0FE99A17" w14:textId="30588EAD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FC90FAB" w14:textId="2ADB0B98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2F6AC626" w14:textId="09C377E4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2E406E08" w14:textId="3DA1F868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78C9F4A8" w14:textId="54FE5F7C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02E13D10" w14:textId="77777777" w:rsidTr="008B135D">
        <w:trPr>
          <w:trHeight w:val="72"/>
        </w:trPr>
        <w:tc>
          <w:tcPr>
            <w:tcW w:w="1105" w:type="pct"/>
            <w:noWrap/>
            <w:vAlign w:val="center"/>
          </w:tcPr>
          <w:p w14:paraId="1C42F48C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місцеві податки та збори </w:t>
            </w:r>
          </w:p>
        </w:tc>
        <w:tc>
          <w:tcPr>
            <w:tcW w:w="445" w:type="pct"/>
            <w:noWrap/>
            <w:vAlign w:val="center"/>
          </w:tcPr>
          <w:p w14:paraId="4FAC5B07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038/1</w:t>
            </w:r>
          </w:p>
        </w:tc>
        <w:tc>
          <w:tcPr>
            <w:tcW w:w="512" w:type="pct"/>
            <w:noWrap/>
            <w:vAlign w:val="center"/>
          </w:tcPr>
          <w:p w14:paraId="222CEFEA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91" w:type="pct"/>
          </w:tcPr>
          <w:p w14:paraId="30FCABB7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6" w:type="pct"/>
            <w:noWrap/>
            <w:vAlign w:val="center"/>
          </w:tcPr>
          <w:p w14:paraId="68545ECC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7C5B7B7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noWrap/>
            <w:vAlign w:val="center"/>
          </w:tcPr>
          <w:p w14:paraId="4725A7C5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2" w:type="pct"/>
            <w:noWrap/>
            <w:vAlign w:val="center"/>
          </w:tcPr>
          <w:p w14:paraId="0AA20491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0" w:type="pct"/>
            <w:noWrap/>
            <w:vAlign w:val="center"/>
          </w:tcPr>
          <w:p w14:paraId="0495D38B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6"/>
                <w:szCs w:val="26"/>
                <w:lang w:val="uk-UA" w:eastAsia="ru-RU"/>
              </w:rPr>
            </w:pPr>
          </w:p>
        </w:tc>
      </w:tr>
      <w:tr w:rsidR="006F099B" w:rsidRPr="005802D5" w14:paraId="7AEFA696" w14:textId="77777777" w:rsidTr="008B135D">
        <w:trPr>
          <w:trHeight w:val="138"/>
        </w:trPr>
        <w:tc>
          <w:tcPr>
            <w:tcW w:w="1105" w:type="pct"/>
            <w:noWrap/>
            <w:vAlign w:val="center"/>
          </w:tcPr>
          <w:p w14:paraId="15F03FD2" w14:textId="77777777" w:rsidR="006A5DA4" w:rsidRPr="005802D5" w:rsidRDefault="006A5DA4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інші платежі </w:t>
            </w:r>
            <w:r w:rsidRPr="005802D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ru-RU"/>
              </w:rPr>
              <w:t>(ПДФО, військовий збір)</w:t>
            </w:r>
          </w:p>
        </w:tc>
        <w:tc>
          <w:tcPr>
            <w:tcW w:w="445" w:type="pct"/>
            <w:noWrap/>
            <w:vAlign w:val="center"/>
          </w:tcPr>
          <w:p w14:paraId="3CCD06D3" w14:textId="77777777" w:rsidR="006A5DA4" w:rsidRPr="005802D5" w:rsidRDefault="006A5DA4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038/2</w:t>
            </w:r>
          </w:p>
        </w:tc>
        <w:tc>
          <w:tcPr>
            <w:tcW w:w="512" w:type="pct"/>
            <w:noWrap/>
            <w:vAlign w:val="center"/>
          </w:tcPr>
          <w:p w14:paraId="208BAB97" w14:textId="5CEDF1CB" w:rsidR="006A5DA4" w:rsidRPr="005802D5" w:rsidRDefault="006A5DA4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91" w:type="pct"/>
            <w:vAlign w:val="center"/>
          </w:tcPr>
          <w:p w14:paraId="294278A7" w14:textId="1958C4E3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412,7</w:t>
            </w:r>
          </w:p>
        </w:tc>
        <w:tc>
          <w:tcPr>
            <w:tcW w:w="586" w:type="pct"/>
            <w:noWrap/>
            <w:vAlign w:val="center"/>
          </w:tcPr>
          <w:p w14:paraId="761B6C5E" w14:textId="37612C42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390,6</w:t>
            </w:r>
          </w:p>
        </w:tc>
        <w:tc>
          <w:tcPr>
            <w:tcW w:w="440" w:type="pct"/>
            <w:noWrap/>
            <w:vAlign w:val="center"/>
          </w:tcPr>
          <w:p w14:paraId="151939DA" w14:textId="522D3D4F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  <w:t>98</w:t>
            </w:r>
          </w:p>
        </w:tc>
        <w:tc>
          <w:tcPr>
            <w:tcW w:w="441" w:type="pct"/>
            <w:noWrap/>
            <w:vAlign w:val="center"/>
          </w:tcPr>
          <w:p w14:paraId="03CD22A9" w14:textId="67366B32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  <w:t>98</w:t>
            </w:r>
          </w:p>
        </w:tc>
        <w:tc>
          <w:tcPr>
            <w:tcW w:w="442" w:type="pct"/>
            <w:noWrap/>
            <w:vAlign w:val="center"/>
          </w:tcPr>
          <w:p w14:paraId="6FB7654A" w14:textId="155A627D" w:rsidR="006A5DA4" w:rsidRPr="005802D5" w:rsidRDefault="003D3876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color w:val="000000" w:themeColor="text1"/>
                <w:sz w:val="26"/>
                <w:szCs w:val="26"/>
                <w:lang w:val="uk-UA" w:eastAsia="ru-RU"/>
              </w:rPr>
              <w:t>98</w:t>
            </w:r>
          </w:p>
        </w:tc>
        <w:tc>
          <w:tcPr>
            <w:tcW w:w="440" w:type="pct"/>
            <w:noWrap/>
            <w:vAlign w:val="center"/>
          </w:tcPr>
          <w:p w14:paraId="69B5B50D" w14:textId="1F332F0D" w:rsidR="006A5DA4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96,6</w:t>
            </w:r>
          </w:p>
        </w:tc>
      </w:tr>
    </w:tbl>
    <w:p w14:paraId="56D6B3CA" w14:textId="77777777" w:rsidR="00FF484E" w:rsidRPr="005802D5" w:rsidRDefault="00FF484E" w:rsidP="00FF3CF3">
      <w:pPr>
        <w:tabs>
          <w:tab w:val="left" w:pos="2670"/>
        </w:tabs>
        <w:spacing w:after="0" w:line="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5BC2A6C" w14:textId="77777777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Елементи операційних витрат</w:t>
      </w:r>
    </w:p>
    <w:p w14:paraId="1EB42324" w14:textId="77777777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5227" w:type="pct"/>
        <w:tblInd w:w="-289" w:type="dxa"/>
        <w:tblLayout w:type="fixed"/>
        <w:tblLook w:val="00A0" w:firstRow="1" w:lastRow="0" w:firstColumn="1" w:lastColumn="0" w:noHBand="0" w:noVBand="0"/>
      </w:tblPr>
      <w:tblGrid>
        <w:gridCol w:w="2782"/>
        <w:gridCol w:w="729"/>
        <w:gridCol w:w="884"/>
        <w:gridCol w:w="1007"/>
        <w:gridCol w:w="988"/>
        <w:gridCol w:w="1123"/>
        <w:gridCol w:w="849"/>
        <w:gridCol w:w="854"/>
        <w:gridCol w:w="849"/>
      </w:tblGrid>
      <w:tr w:rsidR="008A50E0" w:rsidRPr="005802D5" w14:paraId="4EC22AF3" w14:textId="77777777" w:rsidTr="001D04F0">
        <w:trPr>
          <w:trHeight w:val="300"/>
        </w:trPr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4CE80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0E11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Код ряд</w:t>
            </w:r>
            <w:r w:rsidR="006F099B"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ка 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8EE6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Факт 2023 року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9D689" w14:textId="6AED04BF" w:rsidR="008A50E0" w:rsidRPr="005802D5" w:rsidRDefault="008A50E0" w:rsidP="004467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</w:t>
            </w:r>
            <w:r w:rsidR="006F099B"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совий</w:t>
            </w:r>
            <w:proofErr w:type="spellEnd"/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план 2024 року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1C76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Пла</w:t>
            </w:r>
            <w:proofErr w:type="spellEnd"/>
            <w:r w:rsidR="006F099B"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новий 2025 рік  (</w:t>
            </w:r>
            <w:proofErr w:type="spellStart"/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усьо</w:t>
            </w:r>
            <w:proofErr w:type="spellEnd"/>
            <w:r w:rsidR="006F099B"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го)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8BAC7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тому числі за кварталами</w:t>
            </w:r>
          </w:p>
        </w:tc>
      </w:tr>
      <w:tr w:rsidR="0037299D" w:rsidRPr="005802D5" w14:paraId="73EE8DBA" w14:textId="77777777" w:rsidTr="001D04F0">
        <w:trPr>
          <w:trHeight w:val="695"/>
        </w:trPr>
        <w:tc>
          <w:tcPr>
            <w:tcW w:w="1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9122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8B8F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CE5C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7FD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8A6E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0922C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  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4979F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ІІ  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98F7F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ІІІ 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2C1B7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ІV </w:t>
            </w:r>
          </w:p>
        </w:tc>
      </w:tr>
      <w:tr w:rsidR="0037299D" w:rsidRPr="005802D5" w14:paraId="30233917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0957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1051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D8BB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4797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48A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F4CF4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7F6AB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EE9A5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62B99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</w:t>
            </w:r>
          </w:p>
        </w:tc>
      </w:tr>
      <w:tr w:rsidR="0037299D" w:rsidRPr="005802D5" w14:paraId="1527786C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FD26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Матеріальні витрати, у тому числі: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73D2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110A" w14:textId="55AF8EB1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66A1" w14:textId="2B6B3291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185,0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F897" w14:textId="4787B516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552,6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1AB59" w14:textId="4A9C6647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138,0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73DC9" w14:textId="1DBB2C7F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138,0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A3AA9" w14:textId="1A296300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138,0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93BCA" w14:textId="2091BCF9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138,6</w:t>
            </w:r>
          </w:p>
        </w:tc>
      </w:tr>
      <w:tr w:rsidR="0037299D" w:rsidRPr="005802D5" w14:paraId="2BDABCAE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7804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витрати на сировину і основні матеріали –вода + (в т. ч. поточний ремонт)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EE73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5FB5" w14:textId="22B0F37E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89DC" w14:textId="41C26CC5" w:rsidR="00441462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91,0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6E00" w14:textId="6E4E587F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432,6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4CEDE" w14:textId="0B9DBDA4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0F576" w14:textId="167B5017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108,0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58F67" w14:textId="2EEF5CA2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B2C98" w14:textId="359F3317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108,6</w:t>
            </w:r>
          </w:p>
        </w:tc>
      </w:tr>
      <w:tr w:rsidR="0037299D" w:rsidRPr="005802D5" w14:paraId="147C8775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23A0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витрати на паливо та електроенергію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5E61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A45B" w14:textId="5E031CDB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F27A" w14:textId="42B10109" w:rsidR="00441462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94,0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DBB" w14:textId="5EE678F7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120,0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0BB51" w14:textId="0187AAC5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ED9FC" w14:textId="442A055F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30,0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D5DEE" w14:textId="4B6EED41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954F1" w14:textId="0621002B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30,0</w:t>
            </w:r>
          </w:p>
        </w:tc>
      </w:tr>
      <w:tr w:rsidR="0037299D" w:rsidRPr="005802D5" w14:paraId="56EF4523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482F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Витрати на оплату праці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DACA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3532" w14:textId="03E358FC" w:rsidR="008A50E0" w:rsidRPr="005802D5" w:rsidRDefault="0037299D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9C0" w14:textId="5C7C3D39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2293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486" w14:textId="5F452636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2170,0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D2DE2" w14:textId="37E0E469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542,0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5E93A" w14:textId="03D0F640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542,0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43C5" w14:textId="7E1BE83A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</w:t>
            </w:r>
            <w:r w:rsidR="0037299D"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1A40C" w14:textId="1E0410D7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544,0</w:t>
            </w:r>
          </w:p>
        </w:tc>
      </w:tr>
      <w:tr w:rsidR="0037299D" w:rsidRPr="005802D5" w14:paraId="2D479DD6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3552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Відрахування на соціальні заходи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49F5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F434" w14:textId="6FE6305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2B35" w14:textId="033F13D5" w:rsidR="00441462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504,4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728F" w14:textId="04D13481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477,4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DBDC8" w14:textId="00658190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64F5C" w14:textId="2A5AEC06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55A6" w14:textId="231C5709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120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FB60C" w14:textId="0641446A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117,4</w:t>
            </w:r>
          </w:p>
        </w:tc>
      </w:tr>
      <w:tr w:rsidR="0037299D" w:rsidRPr="005802D5" w14:paraId="1E3179D1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EC6A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Амортизація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77E6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80C8" w14:textId="1E0040DC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4469" w14:textId="12D55A92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3C1E" w14:textId="2FD4D3FD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D5225" w14:textId="0133807C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52A09" w14:textId="3FE9A388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A77E2" w14:textId="77CE4994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E010" w14:textId="3FB0AC49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7299D" w:rsidRPr="005802D5" w14:paraId="3166B74F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FCA6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операційні витрати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4F37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9B78" w14:textId="03740DE1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FDB3" w14:textId="7274BC98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6ADB" w14:textId="566B6E56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7418E" w14:textId="12FEDCDB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B0F1" w14:textId="5CCF2D04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2C48C" w14:textId="36650720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1522" w14:textId="69FAF131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7299D" w:rsidRPr="005802D5" w14:paraId="5C0E8E5E" w14:textId="77777777" w:rsidTr="001D04F0">
        <w:trPr>
          <w:trHeight w:val="241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1236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Операційні витрати, усього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84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006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CF2F" w14:textId="0E96E692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00C3" w14:textId="5B9C13DB" w:rsidR="00441462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2982,4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05A4" w14:textId="1F07762C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3200,0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4562" w14:textId="757D714A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800,0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EB484" w14:textId="540AADA4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800,0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005B7" w14:textId="6072D031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800,0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82E8B" w14:textId="5D4BCF24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800,0</w:t>
            </w:r>
          </w:p>
        </w:tc>
      </w:tr>
    </w:tbl>
    <w:p w14:paraId="3578A05D" w14:textId="77777777" w:rsidR="002C57D3" w:rsidRPr="005802D5" w:rsidRDefault="002C57D3" w:rsidP="00FF3CF3">
      <w:pPr>
        <w:spacing w:after="0" w:line="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FACDF0F" w14:textId="77777777" w:rsidR="002C57D3" w:rsidRPr="005802D5" w:rsidRDefault="002C57D3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802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Капітальні інвестиції</w:t>
      </w:r>
    </w:p>
    <w:p w14:paraId="55F62308" w14:textId="77777777" w:rsidR="006F099B" w:rsidRPr="005802D5" w:rsidRDefault="006F099B" w:rsidP="00FF3C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5048" w:type="pct"/>
        <w:tblLayout w:type="fixed"/>
        <w:tblLook w:val="00A0" w:firstRow="1" w:lastRow="0" w:firstColumn="1" w:lastColumn="0" w:noHBand="0" w:noVBand="0"/>
      </w:tblPr>
      <w:tblGrid>
        <w:gridCol w:w="3001"/>
        <w:gridCol w:w="794"/>
        <w:gridCol w:w="967"/>
        <w:gridCol w:w="902"/>
        <w:gridCol w:w="995"/>
        <w:gridCol w:w="774"/>
        <w:gridCol w:w="715"/>
        <w:gridCol w:w="715"/>
        <w:gridCol w:w="857"/>
      </w:tblGrid>
      <w:tr w:rsidR="008A50E0" w:rsidRPr="005802D5" w14:paraId="3772E0B6" w14:textId="77777777" w:rsidTr="00446706">
        <w:trPr>
          <w:trHeight w:val="300"/>
        </w:trPr>
        <w:tc>
          <w:tcPr>
            <w:tcW w:w="1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AC8FD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7F01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Код ряд</w:t>
            </w:r>
            <w:r w:rsidR="006F099B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ка 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3530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Факт 2023 року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B3486" w14:textId="55BC51E1" w:rsidR="008A50E0" w:rsidRPr="005802D5" w:rsidRDefault="008A50E0" w:rsidP="00FE478C">
            <w:pPr>
              <w:spacing w:after="0" w:line="0" w:lineRule="atLeast"/>
              <w:ind w:left="-54" w:right="-10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Фінан</w:t>
            </w:r>
            <w:r w:rsidR="006F099B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совий</w:t>
            </w:r>
            <w:proofErr w:type="spellEnd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план 2024 року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DA76" w14:textId="52461CBE" w:rsidR="008A50E0" w:rsidRPr="005802D5" w:rsidRDefault="008A50E0" w:rsidP="00446706">
            <w:pPr>
              <w:spacing w:after="0" w:line="0" w:lineRule="atLeast"/>
              <w:ind w:left="-104" w:right="-56" w:firstLine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Пла</w:t>
            </w:r>
            <w:proofErr w:type="spellEnd"/>
            <w:r w:rsidR="006F099B"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новий 2025 рік  (усього)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BBC48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 тому числі за кварталами</w:t>
            </w:r>
          </w:p>
        </w:tc>
      </w:tr>
      <w:tr w:rsidR="008A50E0" w:rsidRPr="005802D5" w14:paraId="4013DA2C" w14:textId="77777777" w:rsidTr="00446706">
        <w:trPr>
          <w:trHeight w:val="881"/>
        </w:trPr>
        <w:tc>
          <w:tcPr>
            <w:tcW w:w="1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75B1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DD64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3A37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379B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172A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D88A3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  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FC202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ІІ  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BD0A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ІІІ 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AFB35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ІV </w:t>
            </w:r>
          </w:p>
        </w:tc>
      </w:tr>
      <w:tr w:rsidR="008A50E0" w:rsidRPr="005802D5" w14:paraId="00EA2110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B37C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834C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DFFC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D9C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D546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5C2D5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04E82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07EA3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6E98A" w14:textId="77777777" w:rsidR="008A50E0" w:rsidRPr="005802D5" w:rsidRDefault="008A50E0" w:rsidP="00FF3CF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</w:t>
            </w:r>
          </w:p>
        </w:tc>
      </w:tr>
      <w:tr w:rsidR="008A50E0" w:rsidRPr="005802D5" w14:paraId="65653721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12B1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Капітальні інвестиції, всього, у тому числі: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ECC3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001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3209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14:paraId="7EB7DFB9" w14:textId="66058D6B" w:rsidR="001D04F0" w:rsidRPr="005802D5" w:rsidRDefault="001D04F0" w:rsidP="001D04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AD7F" w14:textId="4193C587" w:rsidR="00441462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279,7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38E" w14:textId="5982CA25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AB026" w14:textId="44A3B809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4792C" w14:textId="74BAFDB3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95EE2" w14:textId="449A7202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200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9CC08" w14:textId="2AD2032C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200</w:t>
            </w:r>
          </w:p>
        </w:tc>
      </w:tr>
      <w:tr w:rsidR="008A50E0" w:rsidRPr="005802D5" w14:paraId="5C0AA491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E04D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капітальне будівництво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D8B7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001/1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D04D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027F" w14:textId="77777777" w:rsidR="008A50E0" w:rsidRPr="005802D5" w:rsidRDefault="00441462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AAE2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F9DE8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9A626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7C39D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846A2" w14:textId="7777777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</w:tr>
      <w:tr w:rsidR="008A50E0" w:rsidRPr="005802D5" w14:paraId="19163A1A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4836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(виготовлення) основних засобів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0AEC" w14:textId="77777777" w:rsidR="008A50E0" w:rsidRPr="005802D5" w:rsidRDefault="008A50E0" w:rsidP="008C05E0">
            <w:pPr>
              <w:spacing w:after="0" w:line="0" w:lineRule="atLeast"/>
              <w:ind w:right="-138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C845" w14:textId="0346A2CC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ABF2" w14:textId="4E42512E" w:rsidR="00441462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279,7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5B8C" w14:textId="06725E40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AF4A2" w14:textId="35D528CE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7BE78" w14:textId="77777777" w:rsidR="008A50E0" w:rsidRPr="005802D5" w:rsidRDefault="001A301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2F6B6" w14:textId="5CF1F9BE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200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F53FF" w14:textId="6F5C64EB" w:rsidR="008A50E0" w:rsidRPr="005802D5" w:rsidRDefault="001D04F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200</w:t>
            </w:r>
          </w:p>
        </w:tc>
      </w:tr>
      <w:tr w:rsidR="008A50E0" w:rsidRPr="005802D5" w14:paraId="3FDE0517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B078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(виготовлення) інших необоротних матеріальних активів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A7D6" w14:textId="77777777" w:rsidR="008A50E0" w:rsidRPr="005802D5" w:rsidRDefault="008A50E0" w:rsidP="008C05E0">
            <w:pPr>
              <w:spacing w:after="0" w:line="0" w:lineRule="atLeast"/>
              <w:ind w:right="-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9815" w14:textId="6358D9AA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2138" w14:textId="77777777" w:rsidR="008A50E0" w:rsidRPr="005802D5" w:rsidRDefault="002D3611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0EAC" w14:textId="57DF5374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D892" w14:textId="602031E0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604B9" w14:textId="51485CE2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00313" w14:textId="0A148BEB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2CFE3" w14:textId="484E9770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50E0" w:rsidRPr="005802D5" w14:paraId="6BC3C1D3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2417" w14:textId="77777777" w:rsidR="008A50E0" w:rsidRPr="005802D5" w:rsidRDefault="008A50E0" w:rsidP="00FF3CF3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(створення) нематеріальних активів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4CF1" w14:textId="77777777" w:rsidR="008A50E0" w:rsidRPr="005802D5" w:rsidRDefault="008A50E0" w:rsidP="008C05E0">
            <w:pPr>
              <w:spacing w:after="0" w:line="0" w:lineRule="atLeast"/>
              <w:ind w:right="-30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7112" w14:textId="5F7F9F47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B03C" w14:textId="77777777" w:rsidR="008A50E0" w:rsidRPr="005802D5" w:rsidRDefault="002D3611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A878" w14:textId="2D915E09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1BFB0" w14:textId="77777777" w:rsidR="008A50E0" w:rsidRPr="005802D5" w:rsidRDefault="001A3013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39056" w14:textId="5322EEE3" w:rsidR="008A50E0" w:rsidRPr="005802D5" w:rsidRDefault="008A50E0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5256E" w14:textId="77777777" w:rsidR="008A50E0" w:rsidRPr="005802D5" w:rsidRDefault="00F54B65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9E644" w14:textId="77777777" w:rsidR="008A50E0" w:rsidRPr="005802D5" w:rsidRDefault="00EC02DC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50E0" w:rsidRPr="005802D5" w14:paraId="313020E3" w14:textId="77777777" w:rsidTr="00446706">
        <w:trPr>
          <w:trHeight w:val="241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70F" w14:textId="6A27A637" w:rsidR="008A50E0" w:rsidRPr="005802D5" w:rsidRDefault="008A50E0" w:rsidP="00795A96">
            <w:pPr>
              <w:spacing w:after="0"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модернізація, модифікація 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9A95" w14:textId="77777777" w:rsidR="008A50E0" w:rsidRPr="005802D5" w:rsidRDefault="008A50E0" w:rsidP="008C05E0">
            <w:pPr>
              <w:spacing w:after="0" w:line="0" w:lineRule="atLeast"/>
              <w:ind w:hanging="2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001/5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21B0" w14:textId="77777777" w:rsidR="008A50E0" w:rsidRPr="005802D5" w:rsidRDefault="009435FE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5BCA" w14:textId="3595C2AA" w:rsidR="00441462" w:rsidRPr="005802D5" w:rsidRDefault="00441462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4228" w14:textId="77777777" w:rsidR="008A50E0" w:rsidRPr="005802D5" w:rsidRDefault="009435FE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EAFFB" w14:textId="77777777" w:rsidR="008A50E0" w:rsidRPr="005802D5" w:rsidRDefault="009435FE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F38B" w14:textId="77777777" w:rsidR="008A50E0" w:rsidRPr="005802D5" w:rsidRDefault="009435FE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900A7" w14:textId="77777777" w:rsidR="008A50E0" w:rsidRPr="005802D5" w:rsidRDefault="009435FE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AC264" w14:textId="77777777" w:rsidR="008A50E0" w:rsidRPr="005802D5" w:rsidRDefault="00F54B65" w:rsidP="006F099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</w:pPr>
            <w:r w:rsidRPr="005802D5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3564A0FF" w14:textId="77777777" w:rsidR="00312121" w:rsidRDefault="00312121" w:rsidP="00446AB5">
      <w:pPr>
        <w:spacing w:after="0" w:line="0" w:lineRule="atLeast"/>
        <w:ind w:right="-119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63A7EE" w14:textId="77777777" w:rsidR="00312121" w:rsidRDefault="00312121" w:rsidP="00446AB5">
      <w:pPr>
        <w:spacing w:after="0" w:line="0" w:lineRule="atLeast"/>
        <w:ind w:right="-119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501D51" w14:textId="1731C654" w:rsidR="00FF3CF3" w:rsidRPr="005802D5" w:rsidRDefault="00312121" w:rsidP="00446AB5">
      <w:pPr>
        <w:spacing w:after="0" w:line="0" w:lineRule="atLeast"/>
        <w:ind w:right="-119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BA67E6" w:rsidRPr="005802D5">
        <w:rPr>
          <w:rFonts w:ascii="Times New Roman" w:hAnsi="Times New Roman" w:cs="Times New Roman"/>
          <w:b/>
          <w:sz w:val="28"/>
          <w:szCs w:val="28"/>
          <w:lang w:val="uk-UA"/>
        </w:rPr>
        <w:t>Директор КНП «ЦНСП»                                       Олександр ЦЕРКОВНИЙ</w:t>
      </w:r>
    </w:p>
    <w:sectPr w:rsidR="00FF3CF3" w:rsidRPr="005802D5" w:rsidSect="00D23B9B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B5CCF" w14:textId="77777777" w:rsidR="00FA1F1E" w:rsidRDefault="00FA1F1E" w:rsidP="00D23B9B">
      <w:pPr>
        <w:spacing w:after="0" w:line="240" w:lineRule="auto"/>
      </w:pPr>
      <w:r>
        <w:separator/>
      </w:r>
    </w:p>
  </w:endnote>
  <w:endnote w:type="continuationSeparator" w:id="0">
    <w:p w14:paraId="557A6C4C" w14:textId="77777777" w:rsidR="00FA1F1E" w:rsidRDefault="00FA1F1E" w:rsidP="00D2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0EA7E" w14:textId="77777777" w:rsidR="00FA1F1E" w:rsidRDefault="00FA1F1E" w:rsidP="00D23B9B">
      <w:pPr>
        <w:spacing w:after="0" w:line="240" w:lineRule="auto"/>
      </w:pPr>
      <w:r>
        <w:separator/>
      </w:r>
    </w:p>
  </w:footnote>
  <w:footnote w:type="continuationSeparator" w:id="0">
    <w:p w14:paraId="76619715" w14:textId="77777777" w:rsidR="00FA1F1E" w:rsidRDefault="00FA1F1E" w:rsidP="00D23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22676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7BB10D3" w14:textId="4B6C7FAD" w:rsidR="00BE4F9D" w:rsidRPr="00D23B9B" w:rsidRDefault="00BE4F9D">
        <w:pPr>
          <w:pStyle w:val="aa"/>
          <w:jc w:val="center"/>
          <w:rPr>
            <w:sz w:val="28"/>
            <w:szCs w:val="28"/>
          </w:rPr>
        </w:pPr>
        <w:r w:rsidRPr="00D23B9B">
          <w:rPr>
            <w:sz w:val="28"/>
            <w:szCs w:val="28"/>
          </w:rPr>
          <w:fldChar w:fldCharType="begin"/>
        </w:r>
        <w:r w:rsidRPr="00D23B9B">
          <w:rPr>
            <w:sz w:val="28"/>
            <w:szCs w:val="28"/>
          </w:rPr>
          <w:instrText>PAGE   \* MERGEFORMAT</w:instrText>
        </w:r>
        <w:r w:rsidRPr="00D23B9B">
          <w:rPr>
            <w:sz w:val="28"/>
            <w:szCs w:val="28"/>
          </w:rPr>
          <w:fldChar w:fldCharType="separate"/>
        </w:r>
        <w:r w:rsidR="007D397F" w:rsidRPr="007D397F">
          <w:rPr>
            <w:noProof/>
            <w:sz w:val="28"/>
            <w:szCs w:val="28"/>
            <w:lang w:val="uk-UA"/>
          </w:rPr>
          <w:t>2</w:t>
        </w:r>
        <w:r w:rsidRPr="00D23B9B">
          <w:rPr>
            <w:sz w:val="28"/>
            <w:szCs w:val="28"/>
          </w:rPr>
          <w:fldChar w:fldCharType="end"/>
        </w:r>
      </w:p>
    </w:sdtContent>
  </w:sdt>
  <w:p w14:paraId="2E812D72" w14:textId="77777777" w:rsidR="00BE4F9D" w:rsidRDefault="00BE4F9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2F14583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B99754B"/>
    <w:multiLevelType w:val="hybridMultilevel"/>
    <w:tmpl w:val="FC7E1E1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" w15:restartNumberingAfterBreak="0">
    <w:nsid w:val="670A2E43"/>
    <w:multiLevelType w:val="hybridMultilevel"/>
    <w:tmpl w:val="641C243C"/>
    <w:lvl w:ilvl="0" w:tplc="0FAA3A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F1523"/>
    <w:multiLevelType w:val="hybridMultilevel"/>
    <w:tmpl w:val="1422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3C135B"/>
    <w:multiLevelType w:val="hybridMultilevel"/>
    <w:tmpl w:val="A238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CB"/>
    <w:rsid w:val="00002335"/>
    <w:rsid w:val="00011926"/>
    <w:rsid w:val="0001623F"/>
    <w:rsid w:val="000279CB"/>
    <w:rsid w:val="00030510"/>
    <w:rsid w:val="00060E7D"/>
    <w:rsid w:val="00071466"/>
    <w:rsid w:val="00075E67"/>
    <w:rsid w:val="000761AE"/>
    <w:rsid w:val="00081BD1"/>
    <w:rsid w:val="00083F9F"/>
    <w:rsid w:val="00090AE3"/>
    <w:rsid w:val="000C0F84"/>
    <w:rsid w:val="000C2661"/>
    <w:rsid w:val="000C34CA"/>
    <w:rsid w:val="000C716D"/>
    <w:rsid w:val="000D0E95"/>
    <w:rsid w:val="000D5235"/>
    <w:rsid w:val="000E71AF"/>
    <w:rsid w:val="000F057A"/>
    <w:rsid w:val="000F364A"/>
    <w:rsid w:val="0012689D"/>
    <w:rsid w:val="0014502B"/>
    <w:rsid w:val="00145C96"/>
    <w:rsid w:val="00150DB2"/>
    <w:rsid w:val="00154B41"/>
    <w:rsid w:val="00156EF4"/>
    <w:rsid w:val="0017075A"/>
    <w:rsid w:val="00173785"/>
    <w:rsid w:val="00182F75"/>
    <w:rsid w:val="001A3013"/>
    <w:rsid w:val="001B03C2"/>
    <w:rsid w:val="001C34E9"/>
    <w:rsid w:val="001D04F0"/>
    <w:rsid w:val="001D2DE2"/>
    <w:rsid w:val="001D431A"/>
    <w:rsid w:val="001D7379"/>
    <w:rsid w:val="001E6D01"/>
    <w:rsid w:val="001F26EA"/>
    <w:rsid w:val="001F3029"/>
    <w:rsid w:val="001F38A1"/>
    <w:rsid w:val="001F4DB2"/>
    <w:rsid w:val="00205BBF"/>
    <w:rsid w:val="00207793"/>
    <w:rsid w:val="00217FC0"/>
    <w:rsid w:val="00226BBF"/>
    <w:rsid w:val="00227A2A"/>
    <w:rsid w:val="00263410"/>
    <w:rsid w:val="00281C80"/>
    <w:rsid w:val="00284607"/>
    <w:rsid w:val="00287D72"/>
    <w:rsid w:val="00295812"/>
    <w:rsid w:val="002C11DC"/>
    <w:rsid w:val="002C57D3"/>
    <w:rsid w:val="002D2EB9"/>
    <w:rsid w:val="002D3611"/>
    <w:rsid w:val="002D3D1B"/>
    <w:rsid w:val="002F1AF9"/>
    <w:rsid w:val="0030423D"/>
    <w:rsid w:val="00304BE4"/>
    <w:rsid w:val="00310EF0"/>
    <w:rsid w:val="00312121"/>
    <w:rsid w:val="00313A5F"/>
    <w:rsid w:val="0035515B"/>
    <w:rsid w:val="003602F8"/>
    <w:rsid w:val="0037299D"/>
    <w:rsid w:val="00380385"/>
    <w:rsid w:val="003A6934"/>
    <w:rsid w:val="003B394F"/>
    <w:rsid w:val="003D2DCC"/>
    <w:rsid w:val="003D3876"/>
    <w:rsid w:val="003E3CCB"/>
    <w:rsid w:val="003F532A"/>
    <w:rsid w:val="003F737D"/>
    <w:rsid w:val="004143FC"/>
    <w:rsid w:val="0043119D"/>
    <w:rsid w:val="00441462"/>
    <w:rsid w:val="0044224E"/>
    <w:rsid w:val="00446706"/>
    <w:rsid w:val="00446AB5"/>
    <w:rsid w:val="0045286D"/>
    <w:rsid w:val="00453F4E"/>
    <w:rsid w:val="00454C26"/>
    <w:rsid w:val="004551EB"/>
    <w:rsid w:val="00461800"/>
    <w:rsid w:val="0046303C"/>
    <w:rsid w:val="004A5239"/>
    <w:rsid w:val="004B4F44"/>
    <w:rsid w:val="004C3B15"/>
    <w:rsid w:val="004C7D23"/>
    <w:rsid w:val="004D25F7"/>
    <w:rsid w:val="004E2E98"/>
    <w:rsid w:val="00500AC8"/>
    <w:rsid w:val="00500D3A"/>
    <w:rsid w:val="00510EBF"/>
    <w:rsid w:val="00524470"/>
    <w:rsid w:val="0053168D"/>
    <w:rsid w:val="00552EB8"/>
    <w:rsid w:val="005545A3"/>
    <w:rsid w:val="005802D5"/>
    <w:rsid w:val="00586074"/>
    <w:rsid w:val="005A3DBE"/>
    <w:rsid w:val="005A4291"/>
    <w:rsid w:val="005B1150"/>
    <w:rsid w:val="005C561C"/>
    <w:rsid w:val="005F0873"/>
    <w:rsid w:val="005F7070"/>
    <w:rsid w:val="0060745C"/>
    <w:rsid w:val="006160E1"/>
    <w:rsid w:val="006169B5"/>
    <w:rsid w:val="00627759"/>
    <w:rsid w:val="0065408B"/>
    <w:rsid w:val="00655370"/>
    <w:rsid w:val="00671C9F"/>
    <w:rsid w:val="006871B2"/>
    <w:rsid w:val="006A2128"/>
    <w:rsid w:val="006A5DA4"/>
    <w:rsid w:val="006B1221"/>
    <w:rsid w:val="006B1C1C"/>
    <w:rsid w:val="006C7939"/>
    <w:rsid w:val="006D2D07"/>
    <w:rsid w:val="006F099B"/>
    <w:rsid w:val="0070039C"/>
    <w:rsid w:val="00726246"/>
    <w:rsid w:val="00733CF1"/>
    <w:rsid w:val="00741A66"/>
    <w:rsid w:val="00741EEE"/>
    <w:rsid w:val="00744298"/>
    <w:rsid w:val="00754A55"/>
    <w:rsid w:val="007570F1"/>
    <w:rsid w:val="00765B7D"/>
    <w:rsid w:val="00780717"/>
    <w:rsid w:val="00781A4C"/>
    <w:rsid w:val="00785B5E"/>
    <w:rsid w:val="007904C0"/>
    <w:rsid w:val="00793888"/>
    <w:rsid w:val="00795A96"/>
    <w:rsid w:val="007C1031"/>
    <w:rsid w:val="007D397F"/>
    <w:rsid w:val="007D41DD"/>
    <w:rsid w:val="007D76C1"/>
    <w:rsid w:val="007E5165"/>
    <w:rsid w:val="007F639C"/>
    <w:rsid w:val="00817D1C"/>
    <w:rsid w:val="00825F67"/>
    <w:rsid w:val="00836C15"/>
    <w:rsid w:val="00845BBB"/>
    <w:rsid w:val="0085120A"/>
    <w:rsid w:val="00852108"/>
    <w:rsid w:val="00853BA6"/>
    <w:rsid w:val="008764BD"/>
    <w:rsid w:val="00885BB8"/>
    <w:rsid w:val="0088691C"/>
    <w:rsid w:val="008A50E0"/>
    <w:rsid w:val="008A6474"/>
    <w:rsid w:val="008B135D"/>
    <w:rsid w:val="008B276C"/>
    <w:rsid w:val="008B3178"/>
    <w:rsid w:val="008C05E0"/>
    <w:rsid w:val="008C1653"/>
    <w:rsid w:val="008F0018"/>
    <w:rsid w:val="00911675"/>
    <w:rsid w:val="00916CA4"/>
    <w:rsid w:val="00935221"/>
    <w:rsid w:val="0094041A"/>
    <w:rsid w:val="009435FE"/>
    <w:rsid w:val="009458E7"/>
    <w:rsid w:val="009539EF"/>
    <w:rsid w:val="009564B1"/>
    <w:rsid w:val="00957B82"/>
    <w:rsid w:val="00996425"/>
    <w:rsid w:val="00996DB1"/>
    <w:rsid w:val="009979D5"/>
    <w:rsid w:val="009B3587"/>
    <w:rsid w:val="009B4B08"/>
    <w:rsid w:val="009D0312"/>
    <w:rsid w:val="009D2484"/>
    <w:rsid w:val="009E769A"/>
    <w:rsid w:val="009F396B"/>
    <w:rsid w:val="009F671A"/>
    <w:rsid w:val="00A05690"/>
    <w:rsid w:val="00A10871"/>
    <w:rsid w:val="00A15E12"/>
    <w:rsid w:val="00A26520"/>
    <w:rsid w:val="00A266FB"/>
    <w:rsid w:val="00A313CB"/>
    <w:rsid w:val="00A32CFB"/>
    <w:rsid w:val="00A342B3"/>
    <w:rsid w:val="00A3674F"/>
    <w:rsid w:val="00A36AA9"/>
    <w:rsid w:val="00A440C3"/>
    <w:rsid w:val="00A47A41"/>
    <w:rsid w:val="00A63B8C"/>
    <w:rsid w:val="00A91A1B"/>
    <w:rsid w:val="00AA1912"/>
    <w:rsid w:val="00AA3587"/>
    <w:rsid w:val="00AB029F"/>
    <w:rsid w:val="00AB03FD"/>
    <w:rsid w:val="00AB5381"/>
    <w:rsid w:val="00AC1425"/>
    <w:rsid w:val="00AC1615"/>
    <w:rsid w:val="00AC3DA9"/>
    <w:rsid w:val="00AC6E42"/>
    <w:rsid w:val="00AD59C7"/>
    <w:rsid w:val="00AE226C"/>
    <w:rsid w:val="00AE5E85"/>
    <w:rsid w:val="00AF059F"/>
    <w:rsid w:val="00AF3504"/>
    <w:rsid w:val="00B034AF"/>
    <w:rsid w:val="00B0412D"/>
    <w:rsid w:val="00B06131"/>
    <w:rsid w:val="00B0665D"/>
    <w:rsid w:val="00B22136"/>
    <w:rsid w:val="00B83F06"/>
    <w:rsid w:val="00B845B7"/>
    <w:rsid w:val="00B96903"/>
    <w:rsid w:val="00BA59D4"/>
    <w:rsid w:val="00BA67E6"/>
    <w:rsid w:val="00BB5EDB"/>
    <w:rsid w:val="00BC0A28"/>
    <w:rsid w:val="00BC31A9"/>
    <w:rsid w:val="00BC4CB1"/>
    <w:rsid w:val="00BD2CAF"/>
    <w:rsid w:val="00BE26C2"/>
    <w:rsid w:val="00BE4F9D"/>
    <w:rsid w:val="00BF1281"/>
    <w:rsid w:val="00BF4367"/>
    <w:rsid w:val="00C00446"/>
    <w:rsid w:val="00C052CB"/>
    <w:rsid w:val="00C06287"/>
    <w:rsid w:val="00C10889"/>
    <w:rsid w:val="00C15E5C"/>
    <w:rsid w:val="00C27905"/>
    <w:rsid w:val="00C3326A"/>
    <w:rsid w:val="00C33A8A"/>
    <w:rsid w:val="00C518A9"/>
    <w:rsid w:val="00C6074C"/>
    <w:rsid w:val="00C60E37"/>
    <w:rsid w:val="00C80C86"/>
    <w:rsid w:val="00C86843"/>
    <w:rsid w:val="00C86FF0"/>
    <w:rsid w:val="00CB0EA3"/>
    <w:rsid w:val="00CC6E42"/>
    <w:rsid w:val="00CE034E"/>
    <w:rsid w:val="00CE121B"/>
    <w:rsid w:val="00CF3B1A"/>
    <w:rsid w:val="00D0058C"/>
    <w:rsid w:val="00D23B9B"/>
    <w:rsid w:val="00D26773"/>
    <w:rsid w:val="00D377CC"/>
    <w:rsid w:val="00D37CD9"/>
    <w:rsid w:val="00D65694"/>
    <w:rsid w:val="00D90362"/>
    <w:rsid w:val="00D9404F"/>
    <w:rsid w:val="00D976D9"/>
    <w:rsid w:val="00DD2185"/>
    <w:rsid w:val="00DF088F"/>
    <w:rsid w:val="00E07A8F"/>
    <w:rsid w:val="00E10900"/>
    <w:rsid w:val="00E21DD9"/>
    <w:rsid w:val="00E2442A"/>
    <w:rsid w:val="00E468B5"/>
    <w:rsid w:val="00E558D6"/>
    <w:rsid w:val="00E60C66"/>
    <w:rsid w:val="00E613D7"/>
    <w:rsid w:val="00E722AC"/>
    <w:rsid w:val="00E84377"/>
    <w:rsid w:val="00E865B7"/>
    <w:rsid w:val="00EA25C8"/>
    <w:rsid w:val="00EA306E"/>
    <w:rsid w:val="00EA3ACB"/>
    <w:rsid w:val="00EA5EAB"/>
    <w:rsid w:val="00EC02DC"/>
    <w:rsid w:val="00EC5CF0"/>
    <w:rsid w:val="00ED13FB"/>
    <w:rsid w:val="00ED4F06"/>
    <w:rsid w:val="00EE23F5"/>
    <w:rsid w:val="00F11CFB"/>
    <w:rsid w:val="00F32D6E"/>
    <w:rsid w:val="00F3633B"/>
    <w:rsid w:val="00F3735B"/>
    <w:rsid w:val="00F439A1"/>
    <w:rsid w:val="00F54B65"/>
    <w:rsid w:val="00F559CE"/>
    <w:rsid w:val="00F5644F"/>
    <w:rsid w:val="00F70E2E"/>
    <w:rsid w:val="00F722DE"/>
    <w:rsid w:val="00F81D42"/>
    <w:rsid w:val="00F91701"/>
    <w:rsid w:val="00F970AA"/>
    <w:rsid w:val="00FA1145"/>
    <w:rsid w:val="00FA1F1E"/>
    <w:rsid w:val="00FA3CB6"/>
    <w:rsid w:val="00FB0B54"/>
    <w:rsid w:val="00FB656B"/>
    <w:rsid w:val="00FC143C"/>
    <w:rsid w:val="00FC48E8"/>
    <w:rsid w:val="00FE478C"/>
    <w:rsid w:val="00FE4E53"/>
    <w:rsid w:val="00FF3CF3"/>
    <w:rsid w:val="00F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7B5B"/>
  <w15:chartTrackingRefBased/>
  <w15:docId w15:val="{F18C98C3-818B-4E2F-A9AE-FFDEE790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2C57D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qFormat/>
    <w:rsid w:val="002C57D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2C57D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2C57D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C57D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C57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2C57D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2C57D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2C57D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2C57D3"/>
    <w:rPr>
      <w:rFonts w:asciiTheme="majorHAnsi" w:eastAsiaTheme="majorEastAsia" w:hAnsiTheme="majorHAnsi" w:cstheme="majorBidi"/>
      <w:i/>
      <w:iCs/>
      <w:color w:val="1F4D78" w:themeColor="accent1" w:themeShade="7F"/>
      <w:sz w:val="26"/>
      <w:szCs w:val="26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C57D3"/>
  </w:style>
  <w:style w:type="paragraph" w:styleId="a4">
    <w:name w:val="List"/>
    <w:basedOn w:val="a0"/>
    <w:rsid w:val="002C57D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1">
    <w:name w:val="List Bullet 2"/>
    <w:basedOn w:val="a0"/>
    <w:rsid w:val="002C57D3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ody Text"/>
    <w:basedOn w:val="a0"/>
    <w:link w:val="a6"/>
    <w:rsid w:val="002C57D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ий текст Знак"/>
    <w:basedOn w:val="a1"/>
    <w:link w:val="a5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">
    <w:name w:val="Body Text Indent"/>
    <w:basedOn w:val="a0"/>
    <w:link w:val="a7"/>
    <w:rsid w:val="002C57D3"/>
    <w:pPr>
      <w:numPr>
        <w:numId w:val="1"/>
      </w:numPr>
      <w:tabs>
        <w:tab w:val="clear" w:pos="643"/>
      </w:tabs>
      <w:spacing w:after="120" w:line="240" w:lineRule="auto"/>
      <w:ind w:left="283" w:firstLine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ий текст з відступом Знак"/>
    <w:basedOn w:val="a1"/>
    <w:link w:val="a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Body Text First Indent"/>
    <w:basedOn w:val="a5"/>
    <w:link w:val="a9"/>
    <w:rsid w:val="002C57D3"/>
    <w:pPr>
      <w:ind w:firstLine="210"/>
    </w:pPr>
  </w:style>
  <w:style w:type="character" w:customStyle="1" w:styleId="a9">
    <w:name w:val="Червоний рядок Знак"/>
    <w:basedOn w:val="a6"/>
    <w:link w:val="a8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2">
    <w:name w:val="Body Text First Indent 2"/>
    <w:basedOn w:val="a"/>
    <w:link w:val="23"/>
    <w:rsid w:val="002C57D3"/>
    <w:pPr>
      <w:ind w:firstLine="210"/>
    </w:pPr>
  </w:style>
  <w:style w:type="character" w:customStyle="1" w:styleId="23">
    <w:name w:val="Червоний рядок 2 Знак"/>
    <w:basedOn w:val="a7"/>
    <w:link w:val="22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header"/>
    <w:basedOn w:val="a0"/>
    <w:link w:val="ab"/>
    <w:uiPriority w:val="99"/>
    <w:rsid w:val="002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b">
    <w:name w:val="Верхній колонтитул Знак"/>
    <w:basedOn w:val="a1"/>
    <w:link w:val="aa"/>
    <w:uiPriority w:val="99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c">
    <w:name w:val="footer"/>
    <w:basedOn w:val="a0"/>
    <w:link w:val="ad"/>
    <w:uiPriority w:val="99"/>
    <w:rsid w:val="002C57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d">
    <w:name w:val="Нижній колонтитул Знак"/>
    <w:basedOn w:val="a1"/>
    <w:link w:val="ac"/>
    <w:uiPriority w:val="99"/>
    <w:rsid w:val="002C57D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e">
    <w:name w:val="Balloon Text"/>
    <w:basedOn w:val="a0"/>
    <w:link w:val="af"/>
    <w:rsid w:val="002C57D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Текст у виносці Знак"/>
    <w:basedOn w:val="a1"/>
    <w:link w:val="ae"/>
    <w:rsid w:val="002C57D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Стиль1"/>
    <w:basedOn w:val="a0"/>
    <w:link w:val="13"/>
    <w:qFormat/>
    <w:rsid w:val="002C57D3"/>
    <w:pPr>
      <w:spacing w:after="0" w:line="360" w:lineRule="auto"/>
      <w:jc w:val="center"/>
    </w:pPr>
    <w:rPr>
      <w:rFonts w:ascii="Times New Roman" w:eastAsia="Times New Roman" w:hAnsi="Times New Roman" w:cs="Times New Roman"/>
      <w:bCs/>
      <w:lang w:val="uk-UA" w:eastAsia="ru-RU"/>
    </w:rPr>
  </w:style>
  <w:style w:type="character" w:customStyle="1" w:styleId="13">
    <w:name w:val="Стиль1 Знак"/>
    <w:link w:val="12"/>
    <w:rsid w:val="002C57D3"/>
    <w:rPr>
      <w:rFonts w:ascii="Times New Roman" w:eastAsia="Times New Roman" w:hAnsi="Times New Roman" w:cs="Times New Roman"/>
      <w:bCs/>
      <w:lang w:val="uk-UA" w:eastAsia="ru-RU"/>
    </w:rPr>
  </w:style>
  <w:style w:type="paragraph" w:styleId="af0">
    <w:name w:val="caption"/>
    <w:basedOn w:val="a0"/>
    <w:qFormat/>
    <w:rsid w:val="002C57D3"/>
    <w:pPr>
      <w:spacing w:after="0" w:line="240" w:lineRule="auto"/>
      <w:jc w:val="center"/>
    </w:pPr>
    <w:rPr>
      <w:rFonts w:ascii="Calibri" w:eastAsia="Times New Roman" w:hAnsi="Calibri" w:cs="Calibri"/>
      <w:sz w:val="26"/>
      <w:szCs w:val="26"/>
      <w:lang w:val="uk-UA" w:eastAsia="ru-RU"/>
    </w:rPr>
  </w:style>
  <w:style w:type="paragraph" w:customStyle="1" w:styleId="14">
    <w:name w:val="Абзац списка1"/>
    <w:basedOn w:val="a0"/>
    <w:rsid w:val="002C57D3"/>
    <w:pPr>
      <w:ind w:left="720"/>
      <w:contextualSpacing/>
    </w:pPr>
    <w:rPr>
      <w:rFonts w:ascii="Calibri" w:eastAsia="Times New Roman" w:hAnsi="Calibri" w:cs="Times New Roman"/>
    </w:rPr>
  </w:style>
  <w:style w:type="paragraph" w:styleId="af1">
    <w:name w:val="No Spacing"/>
    <w:link w:val="af2"/>
    <w:uiPriority w:val="1"/>
    <w:qFormat/>
    <w:rsid w:val="002C57D3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Block Text"/>
    <w:basedOn w:val="a0"/>
    <w:uiPriority w:val="99"/>
    <w:rsid w:val="002C57D3"/>
    <w:pPr>
      <w:widowControl w:val="0"/>
      <w:autoSpaceDE w:val="0"/>
      <w:autoSpaceDN w:val="0"/>
      <w:adjustRightInd w:val="0"/>
      <w:spacing w:after="0" w:line="240" w:lineRule="auto"/>
      <w:ind w:left="1134" w:right="624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tc2">
    <w:name w:val="tc2"/>
    <w:basedOn w:val="a0"/>
    <w:uiPriority w:val="99"/>
    <w:rsid w:val="002C57D3"/>
    <w:pPr>
      <w:spacing w:after="0" w:line="30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j1">
    <w:name w:val="tj1"/>
    <w:basedOn w:val="a0"/>
    <w:uiPriority w:val="99"/>
    <w:rsid w:val="002C57D3"/>
    <w:pPr>
      <w:spacing w:after="0" w:line="30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0"/>
    <w:uiPriority w:val="34"/>
    <w:qFormat/>
    <w:rsid w:val="002C57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2">
    <w:name w:val="Без інтервалів Знак"/>
    <w:basedOn w:val="a1"/>
    <w:link w:val="af1"/>
    <w:uiPriority w:val="1"/>
    <w:rsid w:val="002C57D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8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75D43-422D-42F0-8196-493E8D6F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865</Words>
  <Characters>4932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SNICHIV-2</cp:lastModifiedBy>
  <cp:revision>32</cp:revision>
  <cp:lastPrinted>2024-12-13T14:00:00Z</cp:lastPrinted>
  <dcterms:created xsi:type="dcterms:W3CDTF">2024-09-23T07:09:00Z</dcterms:created>
  <dcterms:modified xsi:type="dcterms:W3CDTF">2025-02-11T09:21:00Z</dcterms:modified>
</cp:coreProperties>
</file>