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4E9" w:rsidRPr="00924293" w:rsidRDefault="001D44E9" w:rsidP="006D529C">
      <w:pPr>
        <w:widowControl w:val="0"/>
        <w:tabs>
          <w:tab w:val="left" w:pos="8376"/>
        </w:tabs>
        <w:ind w:left="2272" w:right="2214" w:hanging="38"/>
        <w:jc w:val="center"/>
        <w:rPr>
          <w:sz w:val="28"/>
          <w:szCs w:val="28"/>
          <w:lang w:val="uk-UA" w:eastAsia="ar-SA"/>
        </w:rPr>
      </w:pPr>
      <w:r w:rsidRPr="00924293">
        <w:rPr>
          <w:rFonts w:ascii="Arial CYR" w:hAnsi="Arial CYR" w:cs="Arial CYR"/>
          <w:noProof/>
          <w:sz w:val="28"/>
          <w:szCs w:val="28"/>
          <w:lang w:val="uk-UA" w:eastAsia="uk-UA"/>
        </w:rPr>
        <w:drawing>
          <wp:inline distT="0" distB="0" distL="0" distR="0" wp14:anchorId="28EAD495" wp14:editId="53EA20A9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44E9" w:rsidRPr="00924293" w:rsidRDefault="001D44E9" w:rsidP="006D529C">
      <w:pPr>
        <w:jc w:val="center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>УКРАЇНА</w:t>
      </w:r>
    </w:p>
    <w:p w:rsidR="001D44E9" w:rsidRPr="00924293" w:rsidRDefault="001D44E9" w:rsidP="001D44E9">
      <w:pPr>
        <w:jc w:val="center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>ВЕЛИКОКУЧУРІВСЬКА СІЛЬСЬКА РАДА</w:t>
      </w:r>
    </w:p>
    <w:p w:rsidR="001D44E9" w:rsidRPr="00924293" w:rsidRDefault="001D44E9" w:rsidP="001D44E9">
      <w:pPr>
        <w:jc w:val="center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>ЧЕРНІВЕЦЬКОГО РАЙОНУ ЧЕРНІВЕЦЬКОЇ ОБЛАСТІ</w:t>
      </w:r>
    </w:p>
    <w:p w:rsidR="001D44E9" w:rsidRPr="006D529C" w:rsidRDefault="001D44E9" w:rsidP="001D44E9">
      <w:pPr>
        <w:jc w:val="center"/>
        <w:rPr>
          <w:b/>
          <w:sz w:val="16"/>
          <w:szCs w:val="16"/>
          <w:lang w:val="uk-UA"/>
        </w:rPr>
      </w:pPr>
    </w:p>
    <w:p w:rsidR="001D44E9" w:rsidRPr="00924293" w:rsidRDefault="001D44E9" w:rsidP="001D44E9">
      <w:pPr>
        <w:jc w:val="center"/>
        <w:rPr>
          <w:lang w:val="uk-UA" w:eastAsia="en-US"/>
        </w:rPr>
      </w:pPr>
      <w:r w:rsidRPr="00924293">
        <w:rPr>
          <w:b/>
          <w:bCs/>
          <w:sz w:val="28"/>
          <w:szCs w:val="28"/>
          <w:lang w:val="uk-UA"/>
        </w:rPr>
        <w:t>ХХХХХ</w:t>
      </w:r>
      <w:r w:rsidR="00CD4698" w:rsidRPr="00924293">
        <w:rPr>
          <w:b/>
          <w:bCs/>
          <w:sz w:val="28"/>
          <w:szCs w:val="28"/>
          <w:lang w:val="uk-UA"/>
        </w:rPr>
        <w:t>І</w:t>
      </w:r>
      <w:r w:rsidRPr="00924293">
        <w:rPr>
          <w:b/>
          <w:bCs/>
          <w:sz w:val="28"/>
          <w:szCs w:val="28"/>
          <w:lang w:val="uk-UA"/>
        </w:rPr>
        <w:t>І</w:t>
      </w:r>
      <w:r w:rsidRPr="00924293">
        <w:rPr>
          <w:b/>
          <w:bCs/>
          <w:color w:val="C00000"/>
          <w:sz w:val="28"/>
          <w:szCs w:val="28"/>
          <w:lang w:val="uk-UA"/>
        </w:rPr>
        <w:t xml:space="preserve"> </w:t>
      </w:r>
      <w:r w:rsidRPr="00924293">
        <w:rPr>
          <w:b/>
          <w:bCs/>
          <w:color w:val="000000"/>
          <w:sz w:val="28"/>
          <w:szCs w:val="28"/>
          <w:lang w:val="uk-UA"/>
        </w:rPr>
        <w:t xml:space="preserve">сесія </w:t>
      </w:r>
      <w:r w:rsidRPr="00924293">
        <w:rPr>
          <w:b/>
          <w:bCs/>
          <w:color w:val="000000" w:themeColor="text1"/>
          <w:sz w:val="28"/>
          <w:szCs w:val="28"/>
          <w:lang w:val="uk-UA"/>
        </w:rPr>
        <w:t>VIІІ</w:t>
      </w:r>
      <w:r w:rsidRPr="00924293">
        <w:rPr>
          <w:b/>
          <w:bCs/>
          <w:color w:val="FF0000"/>
          <w:sz w:val="28"/>
          <w:szCs w:val="28"/>
          <w:lang w:val="uk-UA"/>
        </w:rPr>
        <w:t xml:space="preserve"> </w:t>
      </w:r>
      <w:r w:rsidRPr="00924293">
        <w:rPr>
          <w:b/>
          <w:bCs/>
          <w:color w:val="000000"/>
          <w:sz w:val="28"/>
          <w:szCs w:val="28"/>
          <w:lang w:val="uk-UA"/>
        </w:rPr>
        <w:t>скликання</w:t>
      </w:r>
    </w:p>
    <w:p w:rsidR="001D44E9" w:rsidRPr="00924293" w:rsidRDefault="001D44E9" w:rsidP="001D44E9">
      <w:pPr>
        <w:jc w:val="center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>РІШЕННЯ  № 255-52/2025</w:t>
      </w:r>
    </w:p>
    <w:p w:rsidR="001D44E9" w:rsidRPr="00DC52AB" w:rsidRDefault="001D44E9" w:rsidP="001D44E9">
      <w:pPr>
        <w:jc w:val="center"/>
        <w:rPr>
          <w:b/>
          <w:lang w:val="uk-UA"/>
        </w:rPr>
      </w:pPr>
    </w:p>
    <w:p w:rsidR="001D44E9" w:rsidRPr="00924293" w:rsidRDefault="001D44E9" w:rsidP="001D44E9">
      <w:pPr>
        <w:rPr>
          <w:sz w:val="28"/>
          <w:szCs w:val="28"/>
          <w:lang w:val="uk-UA"/>
        </w:rPr>
      </w:pPr>
      <w:r w:rsidRPr="00924293">
        <w:rPr>
          <w:sz w:val="28"/>
          <w:szCs w:val="28"/>
          <w:lang w:val="uk-UA"/>
        </w:rPr>
        <w:t>30</w:t>
      </w:r>
      <w:r w:rsidRPr="00924293">
        <w:rPr>
          <w:color w:val="FF0000"/>
          <w:sz w:val="28"/>
          <w:szCs w:val="28"/>
          <w:lang w:val="uk-UA"/>
        </w:rPr>
        <w:t xml:space="preserve"> </w:t>
      </w:r>
      <w:r w:rsidRPr="00924293">
        <w:rPr>
          <w:color w:val="000000" w:themeColor="text1"/>
          <w:sz w:val="28"/>
          <w:szCs w:val="28"/>
          <w:lang w:val="uk-UA"/>
        </w:rPr>
        <w:t>жовтня</w:t>
      </w:r>
      <w:r w:rsidRPr="00924293">
        <w:rPr>
          <w:color w:val="FF0000"/>
          <w:sz w:val="28"/>
          <w:szCs w:val="28"/>
          <w:lang w:val="uk-UA"/>
        </w:rPr>
        <w:t xml:space="preserve"> </w:t>
      </w:r>
      <w:r w:rsidRPr="00924293">
        <w:rPr>
          <w:sz w:val="28"/>
          <w:szCs w:val="28"/>
          <w:lang w:val="uk-UA"/>
        </w:rPr>
        <w:t xml:space="preserve">2025 року                                                     </w:t>
      </w:r>
      <w:r w:rsidR="00CD4698" w:rsidRPr="00924293">
        <w:rPr>
          <w:sz w:val="28"/>
          <w:szCs w:val="28"/>
          <w:lang w:val="uk-UA"/>
        </w:rPr>
        <w:t xml:space="preserve">     </w:t>
      </w:r>
      <w:r w:rsidRPr="00924293">
        <w:rPr>
          <w:sz w:val="28"/>
          <w:szCs w:val="28"/>
          <w:lang w:val="uk-UA"/>
        </w:rPr>
        <w:t xml:space="preserve">село Великий </w:t>
      </w:r>
      <w:proofErr w:type="spellStart"/>
      <w:r w:rsidRPr="00924293">
        <w:rPr>
          <w:sz w:val="28"/>
          <w:szCs w:val="28"/>
          <w:lang w:val="uk-UA"/>
        </w:rPr>
        <w:t>Кучурів</w:t>
      </w:r>
      <w:proofErr w:type="spellEnd"/>
    </w:p>
    <w:p w:rsidR="00232B83" w:rsidRPr="00DC52AB" w:rsidRDefault="00DC52AB">
      <w:pPr>
        <w:rPr>
          <w:sz w:val="22"/>
          <w:szCs w:val="22"/>
          <w:lang w:val="uk-UA"/>
        </w:rPr>
      </w:pPr>
    </w:p>
    <w:p w:rsidR="001D44E9" w:rsidRPr="00924293" w:rsidRDefault="001D44E9" w:rsidP="001D44E9">
      <w:pPr>
        <w:ind w:right="4586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>Про звернення до Чернівецької міської ради Чернівецької області щодо співпраці у сфері інклюзивної освіти</w:t>
      </w:r>
    </w:p>
    <w:p w:rsidR="001D44E9" w:rsidRPr="00DC52AB" w:rsidRDefault="001D44E9" w:rsidP="001D44E9">
      <w:pPr>
        <w:rPr>
          <w:sz w:val="22"/>
          <w:szCs w:val="22"/>
          <w:lang w:val="uk-UA"/>
        </w:rPr>
      </w:pPr>
      <w:bookmarkStart w:id="0" w:name="_GoBack"/>
      <w:bookmarkEnd w:id="0"/>
    </w:p>
    <w:p w:rsidR="001D44E9" w:rsidRPr="00924293" w:rsidRDefault="00B0686D" w:rsidP="00B0686D">
      <w:pPr>
        <w:ind w:firstLine="426"/>
        <w:jc w:val="both"/>
        <w:rPr>
          <w:sz w:val="28"/>
          <w:szCs w:val="28"/>
          <w:lang w:val="uk-UA"/>
        </w:rPr>
      </w:pPr>
      <w:r w:rsidRPr="00924293">
        <w:rPr>
          <w:sz w:val="28"/>
          <w:szCs w:val="28"/>
          <w:lang w:val="uk-UA"/>
        </w:rPr>
        <w:t xml:space="preserve">Керуючись статтями 25, 26, 59 Закону України «Про місцеве самоврядування в Україні», законами України «Про освіту», «Про повну загальну середню освіту», «Про дошкільну освіту», «Про співробітництво територіальних громад», статтею 101 Бюджетного кодексу України, з метою забезпечення права дітей з особливими освітніми потребами на якісну та доступну освіту, розвитку міжмуніципального співробітництва у сфері інклюзивного навчання, створення належних умов для психолого-педагогічного супроводу дітей та ефективного використання кадрових і матеріально-технічних ресурсів,  </w:t>
      </w:r>
    </w:p>
    <w:p w:rsidR="00B0686D" w:rsidRPr="00DC52AB" w:rsidRDefault="00B0686D" w:rsidP="001D44E9">
      <w:pPr>
        <w:rPr>
          <w:sz w:val="16"/>
          <w:szCs w:val="16"/>
          <w:lang w:val="uk-UA"/>
        </w:rPr>
      </w:pPr>
    </w:p>
    <w:p w:rsidR="001D44E9" w:rsidRPr="00924293" w:rsidRDefault="00347372" w:rsidP="00347372">
      <w:pPr>
        <w:jc w:val="center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 xml:space="preserve">СІЛЬСЬКА РАДА </w:t>
      </w:r>
      <w:r w:rsidR="001D44E9" w:rsidRPr="00924293">
        <w:rPr>
          <w:b/>
          <w:sz w:val="28"/>
          <w:szCs w:val="28"/>
          <w:lang w:val="uk-UA"/>
        </w:rPr>
        <w:t>ВИРІШИЛА:</w:t>
      </w:r>
    </w:p>
    <w:p w:rsidR="00347372" w:rsidRPr="00DC52AB" w:rsidRDefault="00347372" w:rsidP="00347372">
      <w:pPr>
        <w:jc w:val="center"/>
        <w:rPr>
          <w:b/>
          <w:sz w:val="16"/>
          <w:szCs w:val="16"/>
          <w:lang w:val="uk-UA"/>
        </w:rPr>
      </w:pPr>
    </w:p>
    <w:p w:rsidR="001D44E9" w:rsidRPr="00924293" w:rsidRDefault="00397A04" w:rsidP="005F292A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Pr="00924293">
        <w:rPr>
          <w:sz w:val="28"/>
          <w:szCs w:val="28"/>
          <w:lang w:val="uk-UA"/>
        </w:rPr>
        <w:t xml:space="preserve">Відділу освіти, культури, молоді та спорту </w:t>
      </w:r>
      <w:proofErr w:type="spellStart"/>
      <w:r>
        <w:rPr>
          <w:sz w:val="28"/>
          <w:szCs w:val="28"/>
          <w:lang w:val="uk-UA"/>
        </w:rPr>
        <w:t>Великокучурівської</w:t>
      </w:r>
      <w:proofErr w:type="spellEnd"/>
      <w:r>
        <w:rPr>
          <w:sz w:val="28"/>
          <w:szCs w:val="28"/>
          <w:lang w:val="uk-UA"/>
        </w:rPr>
        <w:t xml:space="preserve"> сільської ради </w:t>
      </w:r>
      <w:r w:rsidRPr="00924293">
        <w:rPr>
          <w:sz w:val="28"/>
          <w:szCs w:val="28"/>
          <w:lang w:val="uk-UA"/>
        </w:rPr>
        <w:t>(начальник – Людмила НАСТАСІЙЧУК)</w:t>
      </w:r>
      <w:r>
        <w:rPr>
          <w:sz w:val="28"/>
          <w:szCs w:val="28"/>
          <w:lang w:val="uk-UA"/>
        </w:rPr>
        <w:t xml:space="preserve"> з</w:t>
      </w:r>
      <w:r w:rsidR="001D44E9" w:rsidRPr="00924293">
        <w:rPr>
          <w:sz w:val="28"/>
          <w:szCs w:val="28"/>
          <w:lang w:val="uk-UA"/>
        </w:rPr>
        <w:t xml:space="preserve">вернутися до Чернівецької міської ради Чернівецької області щодо </w:t>
      </w:r>
      <w:r>
        <w:rPr>
          <w:sz w:val="28"/>
          <w:szCs w:val="28"/>
          <w:lang w:val="uk-UA"/>
        </w:rPr>
        <w:t>укладання договору</w:t>
      </w:r>
      <w:r w:rsidR="001D44E9" w:rsidRPr="00924293">
        <w:rPr>
          <w:sz w:val="28"/>
          <w:szCs w:val="28"/>
          <w:lang w:val="uk-UA"/>
        </w:rPr>
        <w:t xml:space="preserve"> у сфері інклюзивної освіти, зокрема </w:t>
      </w:r>
      <w:r w:rsidR="002B55D4" w:rsidRPr="00924293">
        <w:rPr>
          <w:sz w:val="28"/>
          <w:szCs w:val="28"/>
          <w:lang w:val="uk-UA"/>
        </w:rPr>
        <w:t>в частині</w:t>
      </w:r>
      <w:r w:rsidR="001D44E9" w:rsidRPr="00924293">
        <w:rPr>
          <w:sz w:val="28"/>
          <w:szCs w:val="28"/>
          <w:lang w:val="uk-UA"/>
        </w:rPr>
        <w:t xml:space="preserve"> нада</w:t>
      </w:r>
      <w:r w:rsidR="00701B75" w:rsidRPr="00924293">
        <w:rPr>
          <w:sz w:val="28"/>
          <w:szCs w:val="28"/>
          <w:lang w:val="uk-UA"/>
        </w:rPr>
        <w:t xml:space="preserve">ння послуг </w:t>
      </w:r>
      <w:proofErr w:type="spellStart"/>
      <w:r w:rsidR="00701B75" w:rsidRPr="00924293">
        <w:rPr>
          <w:sz w:val="28"/>
          <w:szCs w:val="28"/>
          <w:lang w:val="uk-UA"/>
        </w:rPr>
        <w:t>інклюзивно</w:t>
      </w:r>
      <w:proofErr w:type="spellEnd"/>
      <w:r w:rsidR="00347372" w:rsidRPr="00924293">
        <w:rPr>
          <w:sz w:val="28"/>
          <w:szCs w:val="28"/>
          <w:lang w:val="uk-UA"/>
        </w:rPr>
        <w:t>-ресурсним центром</w:t>
      </w:r>
      <w:r w:rsidR="002B55D4" w:rsidRPr="00924293">
        <w:rPr>
          <w:sz w:val="28"/>
          <w:szCs w:val="28"/>
          <w:lang w:val="uk-UA"/>
        </w:rPr>
        <w:t xml:space="preserve"> дітям з особливими освітніми потребами</w:t>
      </w:r>
      <w:r w:rsidR="00347372" w:rsidRPr="00924293">
        <w:rPr>
          <w:sz w:val="28"/>
          <w:szCs w:val="28"/>
          <w:lang w:val="uk-UA"/>
        </w:rPr>
        <w:t>.</w:t>
      </w:r>
    </w:p>
    <w:p w:rsidR="006634E3" w:rsidRPr="00DC52AB" w:rsidRDefault="006634E3" w:rsidP="006634E3">
      <w:pPr>
        <w:pStyle w:val="a3"/>
        <w:ind w:left="426"/>
        <w:jc w:val="both"/>
        <w:rPr>
          <w:sz w:val="20"/>
          <w:szCs w:val="20"/>
          <w:lang w:val="uk-UA"/>
        </w:rPr>
      </w:pPr>
    </w:p>
    <w:p w:rsidR="001D44E9" w:rsidRPr="00924293" w:rsidRDefault="00A52F7B" w:rsidP="005F292A">
      <w:pPr>
        <w:pStyle w:val="a3"/>
        <w:numPr>
          <w:ilvl w:val="0"/>
          <w:numId w:val="1"/>
        </w:numPr>
        <w:ind w:left="0" w:firstLine="426"/>
        <w:jc w:val="both"/>
        <w:rPr>
          <w:sz w:val="28"/>
          <w:szCs w:val="28"/>
          <w:lang w:val="uk-UA"/>
        </w:rPr>
      </w:pPr>
      <w:r w:rsidRPr="00924293">
        <w:rPr>
          <w:sz w:val="28"/>
          <w:szCs w:val="28"/>
          <w:lang w:val="uk-UA"/>
        </w:rPr>
        <w:t xml:space="preserve">Фінансовому відділу </w:t>
      </w:r>
      <w:proofErr w:type="spellStart"/>
      <w:r w:rsidR="00397A04">
        <w:rPr>
          <w:sz w:val="28"/>
          <w:szCs w:val="28"/>
          <w:lang w:val="uk-UA"/>
        </w:rPr>
        <w:t>Великокучурівської</w:t>
      </w:r>
      <w:proofErr w:type="spellEnd"/>
      <w:r w:rsidR="00397A04">
        <w:rPr>
          <w:sz w:val="28"/>
          <w:szCs w:val="28"/>
          <w:lang w:val="uk-UA"/>
        </w:rPr>
        <w:t xml:space="preserve"> </w:t>
      </w:r>
      <w:r w:rsidRPr="00924293">
        <w:rPr>
          <w:sz w:val="28"/>
          <w:szCs w:val="28"/>
          <w:lang w:val="uk-UA"/>
        </w:rPr>
        <w:t>сільської ра</w:t>
      </w:r>
      <w:r w:rsidR="00CA282A">
        <w:rPr>
          <w:sz w:val="28"/>
          <w:szCs w:val="28"/>
          <w:lang w:val="uk-UA"/>
        </w:rPr>
        <w:t>ди (начальник – Ганна ДОМІТРЮК)</w:t>
      </w:r>
      <w:r w:rsidRPr="00924293">
        <w:rPr>
          <w:sz w:val="28"/>
          <w:szCs w:val="28"/>
          <w:lang w:val="uk-UA"/>
        </w:rPr>
        <w:t xml:space="preserve"> передбач</w:t>
      </w:r>
      <w:r w:rsidR="00CA282A">
        <w:rPr>
          <w:sz w:val="28"/>
          <w:szCs w:val="28"/>
          <w:lang w:val="uk-UA"/>
        </w:rPr>
        <w:t>ити</w:t>
      </w:r>
      <w:r w:rsidRPr="00924293">
        <w:rPr>
          <w:sz w:val="28"/>
          <w:szCs w:val="28"/>
          <w:lang w:val="uk-UA"/>
        </w:rPr>
        <w:t xml:space="preserve"> у бюджеті </w:t>
      </w:r>
      <w:proofErr w:type="spellStart"/>
      <w:r w:rsidR="00CA282A">
        <w:rPr>
          <w:sz w:val="28"/>
          <w:szCs w:val="28"/>
          <w:lang w:val="uk-UA"/>
        </w:rPr>
        <w:t>Великокучурівської</w:t>
      </w:r>
      <w:proofErr w:type="spellEnd"/>
      <w:r w:rsidR="00CA282A">
        <w:rPr>
          <w:sz w:val="28"/>
          <w:szCs w:val="28"/>
          <w:lang w:val="uk-UA"/>
        </w:rPr>
        <w:t xml:space="preserve"> </w:t>
      </w:r>
      <w:r w:rsidRPr="00924293">
        <w:rPr>
          <w:sz w:val="28"/>
          <w:szCs w:val="28"/>
          <w:lang w:val="uk-UA"/>
        </w:rPr>
        <w:t>територіальної громади кошт</w:t>
      </w:r>
      <w:r w:rsidR="006D30C1">
        <w:rPr>
          <w:sz w:val="28"/>
          <w:szCs w:val="28"/>
          <w:lang w:val="uk-UA"/>
        </w:rPr>
        <w:t>и</w:t>
      </w:r>
      <w:r w:rsidRPr="00924293">
        <w:rPr>
          <w:sz w:val="28"/>
          <w:szCs w:val="28"/>
          <w:lang w:val="uk-UA"/>
        </w:rPr>
        <w:t xml:space="preserve"> на фінансування заходів у сфері інклюзивної освіти, у тому числі шляхом надання міжбюджетного трансферту бюджету </w:t>
      </w:r>
      <w:r w:rsidRPr="00924293">
        <w:rPr>
          <w:rStyle w:val="whitespace-normal"/>
          <w:sz w:val="28"/>
          <w:szCs w:val="28"/>
          <w:lang w:val="uk-UA"/>
        </w:rPr>
        <w:t>Чернівецьк</w:t>
      </w:r>
      <w:r w:rsidR="00E74A8A" w:rsidRPr="00924293">
        <w:rPr>
          <w:rStyle w:val="whitespace-normal"/>
          <w:sz w:val="28"/>
          <w:szCs w:val="28"/>
          <w:lang w:val="uk-UA"/>
        </w:rPr>
        <w:t>ої</w:t>
      </w:r>
      <w:r w:rsidRPr="00924293">
        <w:rPr>
          <w:rStyle w:val="whitespace-normal"/>
          <w:sz w:val="28"/>
          <w:szCs w:val="28"/>
          <w:lang w:val="uk-UA"/>
        </w:rPr>
        <w:t xml:space="preserve"> міськ</w:t>
      </w:r>
      <w:r w:rsidR="00E74A8A" w:rsidRPr="00924293">
        <w:rPr>
          <w:rStyle w:val="whitespace-normal"/>
          <w:sz w:val="28"/>
          <w:szCs w:val="28"/>
          <w:lang w:val="uk-UA"/>
        </w:rPr>
        <w:t>ої</w:t>
      </w:r>
      <w:r w:rsidRPr="00924293">
        <w:rPr>
          <w:rStyle w:val="whitespace-normal"/>
          <w:sz w:val="28"/>
          <w:szCs w:val="28"/>
          <w:lang w:val="uk-UA"/>
        </w:rPr>
        <w:t xml:space="preserve"> рад</w:t>
      </w:r>
      <w:r w:rsidR="00E74A8A" w:rsidRPr="00924293">
        <w:rPr>
          <w:rStyle w:val="whitespace-normal"/>
          <w:sz w:val="28"/>
          <w:szCs w:val="28"/>
          <w:lang w:val="uk-UA"/>
        </w:rPr>
        <w:t>и</w:t>
      </w:r>
      <w:r w:rsidRPr="00924293">
        <w:rPr>
          <w:sz w:val="28"/>
          <w:szCs w:val="28"/>
          <w:lang w:val="uk-UA"/>
        </w:rPr>
        <w:t xml:space="preserve"> для забезпечення надання відповідних освітніх та корекційно-</w:t>
      </w:r>
      <w:proofErr w:type="spellStart"/>
      <w:r w:rsidRPr="00924293">
        <w:rPr>
          <w:sz w:val="28"/>
          <w:szCs w:val="28"/>
          <w:lang w:val="uk-UA"/>
        </w:rPr>
        <w:t>розвиткових</w:t>
      </w:r>
      <w:proofErr w:type="spellEnd"/>
      <w:r w:rsidRPr="00924293">
        <w:rPr>
          <w:sz w:val="28"/>
          <w:szCs w:val="28"/>
          <w:lang w:val="uk-UA"/>
        </w:rPr>
        <w:t xml:space="preserve"> послуг дітям з особливими освітніми потребами</w:t>
      </w:r>
      <w:r w:rsidR="001D44E9" w:rsidRPr="00924293">
        <w:rPr>
          <w:sz w:val="28"/>
          <w:szCs w:val="28"/>
          <w:lang w:val="uk-UA"/>
        </w:rPr>
        <w:t>.</w:t>
      </w:r>
    </w:p>
    <w:p w:rsidR="00701B75" w:rsidRPr="00DC52AB" w:rsidRDefault="00397A04" w:rsidP="00701B75">
      <w:pPr>
        <w:pStyle w:val="a3"/>
        <w:ind w:left="426"/>
        <w:jc w:val="both"/>
        <w:rPr>
          <w:sz w:val="20"/>
          <w:szCs w:val="20"/>
          <w:lang w:val="uk-UA"/>
        </w:rPr>
      </w:pPr>
      <w:r>
        <w:rPr>
          <w:sz w:val="28"/>
          <w:szCs w:val="28"/>
          <w:lang w:val="uk-UA"/>
        </w:rPr>
        <w:lastRenderedPageBreak/>
        <w:t xml:space="preserve"> </w:t>
      </w:r>
    </w:p>
    <w:p w:rsidR="001D44E9" w:rsidRPr="00924293" w:rsidRDefault="00E2297B" w:rsidP="00701B75">
      <w:pPr>
        <w:pStyle w:val="a3"/>
        <w:numPr>
          <w:ilvl w:val="0"/>
          <w:numId w:val="1"/>
        </w:numPr>
        <w:tabs>
          <w:tab w:val="left" w:pos="426"/>
        </w:tabs>
        <w:ind w:left="0" w:firstLine="426"/>
        <w:contextualSpacing w:val="0"/>
        <w:jc w:val="both"/>
        <w:rPr>
          <w:sz w:val="28"/>
          <w:szCs w:val="28"/>
          <w:lang w:val="uk-UA"/>
        </w:rPr>
      </w:pPr>
      <w:r w:rsidRPr="00924293">
        <w:rPr>
          <w:sz w:val="28"/>
          <w:szCs w:val="28"/>
          <w:lang w:val="uk-UA"/>
        </w:rPr>
        <w:t>Контроль за виконанням</w:t>
      </w:r>
      <w:r w:rsidR="001D44E9" w:rsidRPr="00924293">
        <w:rPr>
          <w:sz w:val="28"/>
          <w:szCs w:val="28"/>
          <w:lang w:val="uk-UA"/>
        </w:rPr>
        <w:t xml:space="preserve"> рішення покласти </w:t>
      </w:r>
      <w:r w:rsidRPr="00924293">
        <w:rPr>
          <w:sz w:val="28"/>
          <w:szCs w:val="28"/>
          <w:lang w:val="uk-UA"/>
        </w:rPr>
        <w:t>на заступника</w:t>
      </w:r>
      <w:r w:rsidR="001D44E9" w:rsidRPr="00924293">
        <w:rPr>
          <w:sz w:val="28"/>
          <w:szCs w:val="28"/>
          <w:lang w:val="uk-UA"/>
        </w:rPr>
        <w:t xml:space="preserve"> сільського голови з питань діяльності органів ради Ігоря ГАЛАНА та постійну комісію </w:t>
      </w:r>
      <w:r w:rsidR="00A4214B" w:rsidRPr="00924293">
        <w:rPr>
          <w:sz w:val="28"/>
          <w:szCs w:val="28"/>
          <w:lang w:val="uk-UA"/>
        </w:rPr>
        <w:t xml:space="preserve">сільської ради </w:t>
      </w:r>
      <w:r w:rsidR="001D44E9" w:rsidRPr="00924293">
        <w:rPr>
          <w:sz w:val="28"/>
          <w:szCs w:val="28"/>
          <w:lang w:val="uk-UA"/>
        </w:rPr>
        <w:t>з питань планування, фінансів, бюджету, соціально-економічного розвитку (голова комісії – Людмила НАСТАСІЙЧУК).</w:t>
      </w:r>
    </w:p>
    <w:p w:rsidR="00701B75" w:rsidRPr="00924293" w:rsidRDefault="00347372" w:rsidP="00701B75">
      <w:pPr>
        <w:jc w:val="both"/>
        <w:rPr>
          <w:sz w:val="28"/>
          <w:szCs w:val="28"/>
          <w:lang w:val="uk-UA"/>
        </w:rPr>
      </w:pPr>
      <w:r w:rsidRPr="00924293">
        <w:rPr>
          <w:sz w:val="28"/>
          <w:szCs w:val="28"/>
          <w:lang w:val="uk-UA"/>
        </w:rPr>
        <w:t xml:space="preserve">      </w:t>
      </w:r>
    </w:p>
    <w:p w:rsidR="00701B75" w:rsidRPr="00924293" w:rsidRDefault="00701B75" w:rsidP="00701B75">
      <w:pPr>
        <w:jc w:val="both"/>
        <w:rPr>
          <w:sz w:val="28"/>
          <w:szCs w:val="28"/>
          <w:lang w:val="uk-UA"/>
        </w:rPr>
      </w:pPr>
    </w:p>
    <w:p w:rsidR="001D44E9" w:rsidRPr="00924293" w:rsidRDefault="00347372" w:rsidP="00701B75">
      <w:pPr>
        <w:jc w:val="both"/>
        <w:rPr>
          <w:b/>
          <w:sz w:val="28"/>
          <w:szCs w:val="28"/>
          <w:lang w:val="uk-UA"/>
        </w:rPr>
      </w:pPr>
      <w:r w:rsidRPr="00924293">
        <w:rPr>
          <w:sz w:val="28"/>
          <w:szCs w:val="28"/>
          <w:lang w:val="uk-UA"/>
        </w:rPr>
        <w:t xml:space="preserve"> </w:t>
      </w:r>
      <w:r w:rsidR="00E2297B" w:rsidRPr="00924293">
        <w:rPr>
          <w:sz w:val="28"/>
          <w:szCs w:val="28"/>
          <w:lang w:val="uk-UA"/>
        </w:rPr>
        <w:t xml:space="preserve">    </w:t>
      </w:r>
      <w:r w:rsidR="001D44E9" w:rsidRPr="00924293">
        <w:rPr>
          <w:b/>
          <w:sz w:val="28"/>
          <w:szCs w:val="28"/>
          <w:lang w:val="uk-UA"/>
        </w:rPr>
        <w:t xml:space="preserve">Сільський голова                             </w:t>
      </w:r>
      <w:r w:rsidR="00701B75" w:rsidRPr="00924293">
        <w:rPr>
          <w:b/>
          <w:sz w:val="28"/>
          <w:szCs w:val="28"/>
          <w:lang w:val="uk-UA"/>
        </w:rPr>
        <w:t xml:space="preserve">              </w:t>
      </w:r>
      <w:r w:rsidR="001D44E9" w:rsidRPr="00924293">
        <w:rPr>
          <w:b/>
          <w:sz w:val="28"/>
          <w:szCs w:val="28"/>
          <w:lang w:val="uk-UA"/>
        </w:rPr>
        <w:t xml:space="preserve">        Василь ТОДЕРЕНЧУК</w:t>
      </w:r>
    </w:p>
    <w:p w:rsidR="00114035" w:rsidRPr="00924293" w:rsidRDefault="00114035" w:rsidP="00701B75">
      <w:pPr>
        <w:jc w:val="both"/>
        <w:rPr>
          <w:b/>
          <w:sz w:val="28"/>
          <w:szCs w:val="28"/>
          <w:lang w:val="uk-UA"/>
        </w:rPr>
      </w:pPr>
    </w:p>
    <w:p w:rsidR="00E2297B" w:rsidRPr="00924293" w:rsidRDefault="002B55D4" w:rsidP="00701B75">
      <w:pPr>
        <w:jc w:val="both"/>
        <w:rPr>
          <w:b/>
          <w:sz w:val="28"/>
          <w:szCs w:val="28"/>
          <w:lang w:val="uk-UA"/>
        </w:rPr>
      </w:pPr>
      <w:r w:rsidRPr="00924293">
        <w:rPr>
          <w:b/>
          <w:sz w:val="28"/>
          <w:szCs w:val="28"/>
          <w:lang w:val="uk-UA"/>
        </w:rPr>
        <w:t xml:space="preserve"> </w:t>
      </w:r>
    </w:p>
    <w:p w:rsidR="002B55D4" w:rsidRPr="00924293" w:rsidRDefault="002B55D4" w:rsidP="00701B75">
      <w:pPr>
        <w:jc w:val="both"/>
        <w:rPr>
          <w:b/>
          <w:sz w:val="28"/>
          <w:szCs w:val="28"/>
          <w:lang w:val="uk-UA"/>
        </w:rPr>
      </w:pPr>
    </w:p>
    <w:p w:rsidR="002B55D4" w:rsidRPr="00924293" w:rsidRDefault="002B55D4" w:rsidP="00701B75">
      <w:pPr>
        <w:jc w:val="both"/>
        <w:rPr>
          <w:b/>
          <w:sz w:val="28"/>
          <w:szCs w:val="28"/>
          <w:lang w:val="uk-UA"/>
        </w:rPr>
      </w:pPr>
    </w:p>
    <w:p w:rsidR="002B55D4" w:rsidRPr="00924293" w:rsidRDefault="002B55D4" w:rsidP="00701B75">
      <w:pPr>
        <w:jc w:val="both"/>
        <w:rPr>
          <w:b/>
          <w:sz w:val="28"/>
          <w:szCs w:val="28"/>
          <w:lang w:val="uk-UA"/>
        </w:rPr>
      </w:pPr>
    </w:p>
    <w:p w:rsidR="002B55D4" w:rsidRPr="00924293" w:rsidRDefault="002B55D4" w:rsidP="00701B75">
      <w:pPr>
        <w:jc w:val="both"/>
        <w:rPr>
          <w:b/>
          <w:sz w:val="28"/>
          <w:szCs w:val="28"/>
          <w:lang w:val="uk-UA"/>
        </w:rPr>
      </w:pPr>
    </w:p>
    <w:p w:rsidR="002B55D4" w:rsidRPr="00924293" w:rsidRDefault="002B55D4" w:rsidP="00701B75">
      <w:pPr>
        <w:jc w:val="both"/>
        <w:rPr>
          <w:b/>
          <w:sz w:val="28"/>
          <w:szCs w:val="28"/>
          <w:lang w:val="uk-UA"/>
        </w:rPr>
      </w:pPr>
    </w:p>
    <w:p w:rsidR="00E2297B" w:rsidRPr="00924293" w:rsidRDefault="00E2297B" w:rsidP="00701B75">
      <w:pPr>
        <w:jc w:val="both"/>
        <w:rPr>
          <w:b/>
          <w:sz w:val="28"/>
          <w:szCs w:val="28"/>
          <w:lang w:val="uk-UA"/>
        </w:rPr>
      </w:pPr>
    </w:p>
    <w:p w:rsidR="00E2297B" w:rsidRPr="00924293" w:rsidRDefault="00E2297B" w:rsidP="00701B75">
      <w:pPr>
        <w:jc w:val="both"/>
        <w:rPr>
          <w:b/>
          <w:sz w:val="28"/>
          <w:szCs w:val="28"/>
          <w:lang w:val="uk-UA"/>
        </w:rPr>
      </w:pPr>
    </w:p>
    <w:sectPr w:rsidR="00E2297B" w:rsidRPr="00924293" w:rsidSect="00DC52AB">
      <w:pgSz w:w="11907" w:h="16840" w:code="9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281D"/>
    <w:multiLevelType w:val="multilevel"/>
    <w:tmpl w:val="3462E0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A8050C2"/>
    <w:multiLevelType w:val="hybridMultilevel"/>
    <w:tmpl w:val="23B43800"/>
    <w:lvl w:ilvl="0" w:tplc="E6443D54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D5A3927"/>
    <w:multiLevelType w:val="multilevel"/>
    <w:tmpl w:val="AB4E5F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D76DA2"/>
    <w:multiLevelType w:val="multilevel"/>
    <w:tmpl w:val="7632C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E92BED"/>
    <w:multiLevelType w:val="hybridMultilevel"/>
    <w:tmpl w:val="D37013AC"/>
    <w:lvl w:ilvl="0" w:tplc="F3685F1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A5E0D"/>
    <w:multiLevelType w:val="multilevel"/>
    <w:tmpl w:val="E2C8D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FE63BD"/>
    <w:multiLevelType w:val="hybridMultilevel"/>
    <w:tmpl w:val="9FF4C3D8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0F">
      <w:start w:val="1"/>
      <w:numFmt w:val="decimal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43D5743"/>
    <w:multiLevelType w:val="multilevel"/>
    <w:tmpl w:val="DED8A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215301"/>
    <w:multiLevelType w:val="multilevel"/>
    <w:tmpl w:val="3C26D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1E43AF"/>
    <w:multiLevelType w:val="hybridMultilevel"/>
    <w:tmpl w:val="ABB4A5F8"/>
    <w:lvl w:ilvl="0" w:tplc="F3685F12">
      <w:start w:val="4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0" w15:restartNumberingAfterBreak="0">
    <w:nsid w:val="460F7977"/>
    <w:multiLevelType w:val="multilevel"/>
    <w:tmpl w:val="59C08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32A03"/>
    <w:multiLevelType w:val="multilevel"/>
    <w:tmpl w:val="FEDA81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252CB2"/>
    <w:multiLevelType w:val="hybridMultilevel"/>
    <w:tmpl w:val="DA3CBA52"/>
    <w:lvl w:ilvl="0" w:tplc="F3685F12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A45191"/>
    <w:multiLevelType w:val="hybridMultilevel"/>
    <w:tmpl w:val="FFFAABA8"/>
    <w:lvl w:ilvl="0" w:tplc="F3685F12">
      <w:start w:val="4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F4E2BDF"/>
    <w:multiLevelType w:val="multilevel"/>
    <w:tmpl w:val="B042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5620C4"/>
    <w:multiLevelType w:val="multilevel"/>
    <w:tmpl w:val="8C063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B7283A"/>
    <w:multiLevelType w:val="multilevel"/>
    <w:tmpl w:val="FA8C5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0B789D"/>
    <w:multiLevelType w:val="hybridMultilevel"/>
    <w:tmpl w:val="B2D07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A02FB6">
      <w:numFmt w:val="bullet"/>
      <w:lvlText w:val=""/>
      <w:lvlJc w:val="left"/>
      <w:pPr>
        <w:ind w:left="1455" w:hanging="375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352329"/>
    <w:multiLevelType w:val="multilevel"/>
    <w:tmpl w:val="2B80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15"/>
  </w:num>
  <w:num w:numId="7">
    <w:abstractNumId w:val="4"/>
  </w:num>
  <w:num w:numId="8">
    <w:abstractNumId w:val="12"/>
  </w:num>
  <w:num w:numId="9">
    <w:abstractNumId w:val="13"/>
  </w:num>
  <w:num w:numId="10">
    <w:abstractNumId w:val="16"/>
  </w:num>
  <w:num w:numId="11">
    <w:abstractNumId w:val="18"/>
  </w:num>
  <w:num w:numId="12">
    <w:abstractNumId w:val="11"/>
  </w:num>
  <w:num w:numId="13">
    <w:abstractNumId w:val="5"/>
  </w:num>
  <w:num w:numId="14">
    <w:abstractNumId w:val="2"/>
  </w:num>
  <w:num w:numId="15">
    <w:abstractNumId w:val="10"/>
  </w:num>
  <w:num w:numId="16">
    <w:abstractNumId w:val="14"/>
  </w:num>
  <w:num w:numId="17">
    <w:abstractNumId w:val="8"/>
  </w:num>
  <w:num w:numId="18">
    <w:abstractNumId w:val="6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34B"/>
    <w:rsid w:val="00114035"/>
    <w:rsid w:val="00187944"/>
    <w:rsid w:val="001D44E9"/>
    <w:rsid w:val="001E608D"/>
    <w:rsid w:val="00235F8E"/>
    <w:rsid w:val="002961AE"/>
    <w:rsid w:val="002B55D4"/>
    <w:rsid w:val="00347372"/>
    <w:rsid w:val="00372BBC"/>
    <w:rsid w:val="00397A04"/>
    <w:rsid w:val="00466DEC"/>
    <w:rsid w:val="004808AD"/>
    <w:rsid w:val="005E5BD8"/>
    <w:rsid w:val="005E63DB"/>
    <w:rsid w:val="005F292A"/>
    <w:rsid w:val="0062711F"/>
    <w:rsid w:val="006634E3"/>
    <w:rsid w:val="006B134B"/>
    <w:rsid w:val="006D30C1"/>
    <w:rsid w:val="006D529C"/>
    <w:rsid w:val="00701B75"/>
    <w:rsid w:val="007C6AF7"/>
    <w:rsid w:val="00871681"/>
    <w:rsid w:val="00924293"/>
    <w:rsid w:val="00933529"/>
    <w:rsid w:val="00A4214B"/>
    <w:rsid w:val="00A52F7B"/>
    <w:rsid w:val="00B0686D"/>
    <w:rsid w:val="00B31346"/>
    <w:rsid w:val="00BC6D44"/>
    <w:rsid w:val="00BE1C27"/>
    <w:rsid w:val="00CA282A"/>
    <w:rsid w:val="00CC3019"/>
    <w:rsid w:val="00CD4698"/>
    <w:rsid w:val="00DC52AB"/>
    <w:rsid w:val="00E02A0A"/>
    <w:rsid w:val="00E123F2"/>
    <w:rsid w:val="00E2297B"/>
    <w:rsid w:val="00E74A8A"/>
    <w:rsid w:val="00ED3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64F1"/>
  <w15:chartTrackingRefBased/>
  <w15:docId w15:val="{968FE2E4-B87A-4615-B532-D1518494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4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E123F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44E9"/>
    <w:pPr>
      <w:ind w:left="720"/>
      <w:contextualSpacing/>
    </w:pPr>
  </w:style>
  <w:style w:type="character" w:customStyle="1" w:styleId="whitespace-normal">
    <w:name w:val="whitespace-normal"/>
    <w:basedOn w:val="a0"/>
    <w:rsid w:val="00114035"/>
  </w:style>
  <w:style w:type="character" w:customStyle="1" w:styleId="10">
    <w:name w:val="Заголовок 1 Знак"/>
    <w:basedOn w:val="a0"/>
    <w:link w:val="1"/>
    <w:uiPriority w:val="9"/>
    <w:rsid w:val="00E123F2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4">
    <w:name w:val="Normal (Web)"/>
    <w:basedOn w:val="a"/>
    <w:uiPriority w:val="99"/>
    <w:semiHidden/>
    <w:unhideWhenUsed/>
    <w:rsid w:val="00E123F2"/>
    <w:pPr>
      <w:spacing w:before="100" w:beforeAutospacing="1" w:after="100" w:afterAutospacing="1"/>
    </w:pPr>
    <w:rPr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4808A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808AD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9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7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96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69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79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428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85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06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1318</Words>
  <Characters>752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VELIKOKUCHURIVSKA.OTG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Олія OS. Єреміца</dc:creator>
  <cp:keywords/>
  <dc:description/>
  <cp:lastModifiedBy>Ірина OR. Красовська</cp:lastModifiedBy>
  <cp:revision>42</cp:revision>
  <cp:lastPrinted>2026-06-01T08:23:00Z</cp:lastPrinted>
  <dcterms:created xsi:type="dcterms:W3CDTF">2026-04-21T08:58:00Z</dcterms:created>
  <dcterms:modified xsi:type="dcterms:W3CDTF">2026-06-01T08:30:00Z</dcterms:modified>
</cp:coreProperties>
</file>