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5F" w:rsidRDefault="0043605F" w:rsidP="0043605F">
      <w:hyperlink r:id="rId4" w:history="1">
        <w:r w:rsidRPr="00A65F80">
          <w:rPr>
            <w:rStyle w:val="a3"/>
          </w:rPr>
          <w:t>https://openbudget.gov.ua/spending-agencies/44076241/implementation/passports</w:t>
        </w:r>
      </w:hyperlink>
      <w:r>
        <w:t xml:space="preserve"> </w:t>
      </w:r>
    </w:p>
    <w:p w:rsidR="0043605F" w:rsidRDefault="0043605F" w:rsidP="0043605F">
      <w:hyperlink r:id="rId5" w:history="1">
        <w:r w:rsidRPr="00A65F80">
          <w:rPr>
            <w:rStyle w:val="a3"/>
          </w:rPr>
          <w:t>https://openbudget.gov.ua/spending-agencies/44376142/implementation/passports</w:t>
        </w:r>
      </w:hyperlink>
      <w:r>
        <w:t xml:space="preserve"> </w:t>
      </w:r>
    </w:p>
    <w:p w:rsidR="0043605F" w:rsidRDefault="0043605F" w:rsidP="0043605F">
      <w:hyperlink r:id="rId6" w:history="1">
        <w:r w:rsidRPr="00A65F80">
          <w:rPr>
            <w:rStyle w:val="a3"/>
          </w:rPr>
          <w:t>https://openbudget.gov.ua/spending-agencies/04418162/implementation/passports</w:t>
        </w:r>
      </w:hyperlink>
      <w:r>
        <w:t xml:space="preserve"> </w:t>
      </w:r>
    </w:p>
    <w:p w:rsidR="00C03263" w:rsidRDefault="00C03263"/>
    <w:sectPr w:rsidR="00C03263" w:rsidSect="00C0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5F"/>
    <w:rsid w:val="0043605F"/>
    <w:rsid w:val="00C0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F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budget.gov.ua/spending-agencies/04418162/implementation/passports" TargetMode="External"/><Relationship Id="rId5" Type="http://schemas.openxmlformats.org/officeDocument/2006/relationships/hyperlink" Target="https://openbudget.gov.ua/spending-agencies/44376142/implementation/passports" TargetMode="External"/><Relationship Id="rId4" Type="http://schemas.openxmlformats.org/officeDocument/2006/relationships/hyperlink" Target="https://openbudget.gov.ua/spending-agencies/44076241/implementation/passpor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2024-11-11T13:01:00Z</dcterms:created>
  <dcterms:modified xsi:type="dcterms:W3CDTF">2024-11-11T13:02:00Z</dcterms:modified>
</cp:coreProperties>
</file>