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153EC" w14:textId="1CF9F9D3" w:rsidR="005B5689" w:rsidRPr="00443423" w:rsidRDefault="00506531" w:rsidP="005B5689">
      <w:pPr>
        <w:tabs>
          <w:tab w:val="left" w:pos="3969"/>
        </w:tabs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276334A0" wp14:editId="7982761C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" t="8492" r="11217" b="2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D750E" w14:textId="77777777" w:rsidR="005B5689" w:rsidRPr="00443423" w:rsidRDefault="005B5689" w:rsidP="005B5689">
      <w:pPr>
        <w:tabs>
          <w:tab w:val="left" w:pos="3969"/>
        </w:tabs>
        <w:jc w:val="center"/>
        <w:rPr>
          <w:b/>
          <w:sz w:val="28"/>
          <w:szCs w:val="28"/>
          <w:lang w:val="uk-UA"/>
        </w:rPr>
      </w:pPr>
      <w:r w:rsidRPr="00443423">
        <w:rPr>
          <w:b/>
          <w:sz w:val="28"/>
          <w:szCs w:val="28"/>
          <w:lang w:val="uk-UA"/>
        </w:rPr>
        <w:t>УКРАЇНА</w:t>
      </w:r>
    </w:p>
    <w:p w14:paraId="4340585A" w14:textId="77777777" w:rsidR="005B5689" w:rsidRPr="00443423" w:rsidRDefault="005B5689" w:rsidP="005B5689">
      <w:pPr>
        <w:jc w:val="center"/>
        <w:rPr>
          <w:b/>
          <w:bCs/>
          <w:sz w:val="28"/>
          <w:szCs w:val="28"/>
          <w:lang w:val="uk-UA"/>
        </w:rPr>
      </w:pPr>
      <w:r w:rsidRPr="00443423">
        <w:rPr>
          <w:b/>
          <w:bCs/>
          <w:sz w:val="28"/>
          <w:szCs w:val="28"/>
          <w:lang w:val="uk-UA"/>
        </w:rPr>
        <w:t>ВЕЛИКОКУЧУРІВСЬКА СІЛЬСЬКА РАДА</w:t>
      </w:r>
    </w:p>
    <w:p w14:paraId="168A4C5D" w14:textId="77777777" w:rsidR="005B5689" w:rsidRPr="00443423" w:rsidRDefault="005B5689" w:rsidP="005B5689">
      <w:pPr>
        <w:jc w:val="center"/>
        <w:rPr>
          <w:b/>
          <w:bCs/>
          <w:sz w:val="28"/>
          <w:szCs w:val="28"/>
          <w:lang w:val="uk-UA"/>
        </w:rPr>
      </w:pPr>
      <w:r w:rsidRPr="00443423">
        <w:rPr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14:paraId="52A05331" w14:textId="77777777" w:rsidR="005B5689" w:rsidRPr="00443423" w:rsidRDefault="005B5689" w:rsidP="005B5689">
      <w:pPr>
        <w:jc w:val="center"/>
        <w:rPr>
          <w:b/>
          <w:bCs/>
          <w:sz w:val="28"/>
          <w:szCs w:val="28"/>
          <w:lang w:val="uk-UA"/>
        </w:rPr>
      </w:pPr>
    </w:p>
    <w:p w14:paraId="6BA45C9C" w14:textId="77777777" w:rsidR="005B5689" w:rsidRPr="00443423" w:rsidRDefault="00D3150A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 w:rsidRPr="00DC04D8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uk-UA"/>
        </w:rPr>
        <w:t>ХХХ</w:t>
      </w:r>
      <w:r w:rsidR="0067544F">
        <w:rPr>
          <w:b/>
          <w:sz w:val="28"/>
          <w:szCs w:val="28"/>
          <w:lang w:val="uk-UA"/>
        </w:rPr>
        <w:t>Х</w:t>
      </w:r>
      <w:r w:rsidR="0067544F">
        <w:rPr>
          <w:b/>
          <w:sz w:val="28"/>
          <w:szCs w:val="28"/>
        </w:rPr>
        <w:t>V</w:t>
      </w:r>
      <w:r w:rsidR="007D6A51">
        <w:rPr>
          <w:b/>
          <w:sz w:val="28"/>
          <w:szCs w:val="28"/>
          <w:lang w:val="uk-UA"/>
        </w:rPr>
        <w:t xml:space="preserve"> </w:t>
      </w:r>
      <w:r w:rsidR="005B5689" w:rsidRPr="00443423">
        <w:rPr>
          <w:b/>
          <w:sz w:val="28"/>
          <w:szCs w:val="28"/>
          <w:lang w:val="uk-UA"/>
        </w:rPr>
        <w:t>сесія VIII скликання</w:t>
      </w:r>
    </w:p>
    <w:p w14:paraId="1B81B666" w14:textId="77777777" w:rsidR="005B5689" w:rsidRPr="00443423" w:rsidRDefault="005B5689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</w:p>
    <w:p w14:paraId="5A3F25EB" w14:textId="3CF27096" w:rsidR="005B5689" w:rsidRPr="00443423" w:rsidRDefault="005B5689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 w:rsidRPr="00354600">
        <w:rPr>
          <w:b/>
          <w:sz w:val="28"/>
          <w:szCs w:val="28"/>
          <w:lang w:val="uk-UA"/>
        </w:rPr>
        <w:t xml:space="preserve">РІШЕННЯ № </w:t>
      </w:r>
      <w:r w:rsidR="007B4FDC">
        <w:rPr>
          <w:b/>
          <w:sz w:val="28"/>
          <w:szCs w:val="28"/>
        </w:rPr>
        <w:t>82</w:t>
      </w:r>
      <w:r w:rsidRPr="00354600">
        <w:rPr>
          <w:b/>
          <w:sz w:val="28"/>
          <w:szCs w:val="28"/>
          <w:lang w:val="uk-UA"/>
        </w:rPr>
        <w:t>-</w:t>
      </w:r>
      <w:r w:rsidR="00354600" w:rsidRPr="00354600">
        <w:rPr>
          <w:b/>
          <w:sz w:val="28"/>
          <w:szCs w:val="28"/>
          <w:lang w:val="uk-UA"/>
        </w:rPr>
        <w:t>55</w:t>
      </w:r>
      <w:r w:rsidRPr="00354600">
        <w:rPr>
          <w:b/>
          <w:sz w:val="28"/>
          <w:szCs w:val="28"/>
          <w:lang w:val="uk-UA"/>
        </w:rPr>
        <w:t>/202</w:t>
      </w:r>
      <w:r w:rsidR="00354600" w:rsidRPr="00354600">
        <w:rPr>
          <w:b/>
          <w:sz w:val="28"/>
          <w:szCs w:val="28"/>
          <w:lang w:val="uk-UA"/>
        </w:rPr>
        <w:t>6</w:t>
      </w:r>
    </w:p>
    <w:p w14:paraId="439E916C" w14:textId="77777777" w:rsidR="005B5689" w:rsidRPr="00443423" w:rsidRDefault="005B5689" w:rsidP="005B5689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80"/>
      </w:tblGrid>
      <w:tr w:rsidR="00637996" w:rsidRPr="00443423" w14:paraId="76058FD0" w14:textId="77777777" w:rsidTr="00637996">
        <w:tc>
          <w:tcPr>
            <w:tcW w:w="4785" w:type="dxa"/>
            <w:shd w:val="clear" w:color="auto" w:fill="auto"/>
          </w:tcPr>
          <w:p w14:paraId="353DA909" w14:textId="6F26EC21" w:rsidR="005B5689" w:rsidRPr="00443423" w:rsidRDefault="007B4FDC" w:rsidP="00AC6D3B">
            <w:pPr>
              <w:tabs>
                <w:tab w:val="left" w:pos="6096"/>
              </w:tabs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27</w:t>
            </w:r>
            <w:r w:rsidR="001B5253" w:rsidRPr="00354600">
              <w:rPr>
                <w:sz w:val="28"/>
                <w:szCs w:val="28"/>
                <w:lang w:val="uk-UA" w:eastAsia="en-US"/>
              </w:rPr>
              <w:t xml:space="preserve"> </w:t>
            </w:r>
            <w:r w:rsidR="0067544F" w:rsidRPr="00354600">
              <w:rPr>
                <w:sz w:val="28"/>
                <w:szCs w:val="28"/>
                <w:lang w:val="uk-UA" w:eastAsia="en-US"/>
              </w:rPr>
              <w:t>лютого</w:t>
            </w:r>
            <w:r w:rsidR="005B5689" w:rsidRPr="00354600">
              <w:rPr>
                <w:sz w:val="28"/>
                <w:szCs w:val="28"/>
                <w:lang w:val="uk-UA" w:eastAsia="en-US"/>
              </w:rPr>
              <w:t xml:space="preserve"> 202</w:t>
            </w:r>
            <w:r w:rsidR="0067544F" w:rsidRPr="00354600">
              <w:rPr>
                <w:sz w:val="28"/>
                <w:szCs w:val="28"/>
                <w:lang w:val="uk-UA" w:eastAsia="en-US"/>
              </w:rPr>
              <w:t>6</w:t>
            </w:r>
            <w:r w:rsidR="005B5689" w:rsidRPr="00354600">
              <w:rPr>
                <w:sz w:val="28"/>
                <w:szCs w:val="28"/>
                <w:lang w:val="uk-UA" w:eastAsia="en-US"/>
              </w:rPr>
              <w:t xml:space="preserve"> року</w:t>
            </w:r>
          </w:p>
        </w:tc>
        <w:tc>
          <w:tcPr>
            <w:tcW w:w="4785" w:type="dxa"/>
            <w:shd w:val="clear" w:color="auto" w:fill="auto"/>
          </w:tcPr>
          <w:p w14:paraId="198A9F14" w14:textId="77777777" w:rsidR="005B5689" w:rsidRPr="00443423" w:rsidRDefault="005B5689" w:rsidP="00637996">
            <w:pPr>
              <w:tabs>
                <w:tab w:val="left" w:pos="6096"/>
              </w:tabs>
              <w:jc w:val="right"/>
              <w:rPr>
                <w:sz w:val="28"/>
                <w:szCs w:val="28"/>
                <w:lang w:val="uk-UA" w:eastAsia="en-US"/>
              </w:rPr>
            </w:pPr>
            <w:r w:rsidRPr="00443423">
              <w:rPr>
                <w:sz w:val="28"/>
                <w:szCs w:val="28"/>
                <w:lang w:val="uk-UA" w:eastAsia="en-US"/>
              </w:rPr>
              <w:t xml:space="preserve">село Великий </w:t>
            </w:r>
            <w:proofErr w:type="spellStart"/>
            <w:r w:rsidRPr="00443423">
              <w:rPr>
                <w:sz w:val="28"/>
                <w:szCs w:val="28"/>
                <w:lang w:val="uk-UA" w:eastAsia="en-US"/>
              </w:rPr>
              <w:t>Кучурів</w:t>
            </w:r>
            <w:proofErr w:type="spellEnd"/>
          </w:p>
        </w:tc>
      </w:tr>
    </w:tbl>
    <w:p w14:paraId="4E6B1EB0" w14:textId="77777777" w:rsidR="00267154" w:rsidRPr="00443423" w:rsidRDefault="00267154" w:rsidP="00267154">
      <w:pPr>
        <w:rPr>
          <w:sz w:val="28"/>
          <w:szCs w:val="28"/>
          <w:lang w:val="uk-UA"/>
        </w:rPr>
      </w:pPr>
    </w:p>
    <w:p w14:paraId="7E853727" w14:textId="77777777" w:rsidR="0067544F" w:rsidRDefault="00267154" w:rsidP="00C24CC4">
      <w:pPr>
        <w:rPr>
          <w:b/>
          <w:sz w:val="28"/>
          <w:szCs w:val="28"/>
          <w:lang w:val="uk-UA"/>
        </w:rPr>
      </w:pPr>
      <w:r w:rsidRPr="00443423">
        <w:rPr>
          <w:b/>
          <w:sz w:val="28"/>
          <w:szCs w:val="28"/>
          <w:lang w:val="uk-UA"/>
        </w:rPr>
        <w:t xml:space="preserve">Про </w:t>
      </w:r>
      <w:r w:rsidR="00354600">
        <w:rPr>
          <w:b/>
          <w:sz w:val="28"/>
          <w:szCs w:val="28"/>
          <w:lang w:val="uk-UA"/>
        </w:rPr>
        <w:t>затвердження Положення про порядок</w:t>
      </w:r>
    </w:p>
    <w:p w14:paraId="57A1BE9D" w14:textId="19EF4AF4" w:rsidR="00354600" w:rsidRDefault="002E3A47" w:rsidP="00C24CC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виділення </w:t>
      </w:r>
      <w:r w:rsidR="00354600">
        <w:rPr>
          <w:b/>
          <w:sz w:val="28"/>
          <w:szCs w:val="28"/>
          <w:lang w:val="uk-UA"/>
        </w:rPr>
        <w:t xml:space="preserve"> земельних ділянок громадянам для</w:t>
      </w:r>
    </w:p>
    <w:p w14:paraId="02B478B5" w14:textId="77777777" w:rsidR="002E3A47" w:rsidRDefault="002E3A47" w:rsidP="0035460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всіх потреб</w:t>
      </w:r>
      <w:r w:rsidR="00354600">
        <w:rPr>
          <w:b/>
          <w:sz w:val="28"/>
          <w:szCs w:val="28"/>
          <w:lang w:val="uk-UA"/>
        </w:rPr>
        <w:t xml:space="preserve"> за рахунок земель комунальної </w:t>
      </w:r>
    </w:p>
    <w:p w14:paraId="72A69E8E" w14:textId="77777777" w:rsidR="009527D1" w:rsidRDefault="00354600" w:rsidP="0035460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власності на території </w:t>
      </w:r>
      <w:proofErr w:type="spellStart"/>
      <w:r w:rsidR="0067544F">
        <w:rPr>
          <w:b/>
          <w:sz w:val="28"/>
          <w:szCs w:val="28"/>
          <w:lang w:val="uk-UA"/>
        </w:rPr>
        <w:t>Великокучурівської</w:t>
      </w:r>
      <w:proofErr w:type="spellEnd"/>
      <w:r w:rsidR="0067544F">
        <w:rPr>
          <w:b/>
          <w:sz w:val="28"/>
          <w:szCs w:val="28"/>
          <w:lang w:val="uk-UA"/>
        </w:rPr>
        <w:t xml:space="preserve"> </w:t>
      </w:r>
    </w:p>
    <w:p w14:paraId="6FBFA038" w14:textId="350DEF6B" w:rsidR="0067544F" w:rsidRDefault="0067544F" w:rsidP="0035460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територіальної громади</w:t>
      </w:r>
    </w:p>
    <w:p w14:paraId="25726F32" w14:textId="77777777" w:rsidR="0067544F" w:rsidRPr="0067544F" w:rsidRDefault="0067544F" w:rsidP="00C24CC4">
      <w:pPr>
        <w:rPr>
          <w:b/>
          <w:sz w:val="28"/>
          <w:szCs w:val="28"/>
          <w:lang w:val="uk-UA"/>
        </w:rPr>
      </w:pPr>
    </w:p>
    <w:p w14:paraId="3220858A" w14:textId="213AF5A1" w:rsidR="00B75C28" w:rsidRPr="0098379B" w:rsidRDefault="0098379B" w:rsidP="00E76644">
      <w:pPr>
        <w:pStyle w:val="ac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F8B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пунктом 34 статті 26 Закону України «Про місцеве самоврядування в </w:t>
      </w:r>
      <w:r w:rsidRPr="0098379B">
        <w:rPr>
          <w:rFonts w:ascii="Times New Roman" w:hAnsi="Times New Roman" w:cs="Times New Roman"/>
          <w:sz w:val="28"/>
          <w:szCs w:val="28"/>
          <w:lang w:val="uk-UA"/>
        </w:rPr>
        <w:t xml:space="preserve">Україні», відповідно до статей 12, </w:t>
      </w:r>
      <w:r w:rsidR="005F4CD0">
        <w:rPr>
          <w:rFonts w:ascii="Times New Roman" w:hAnsi="Times New Roman" w:cs="Times New Roman"/>
          <w:sz w:val="28"/>
          <w:szCs w:val="28"/>
          <w:lang w:val="uk-UA"/>
        </w:rPr>
        <w:t xml:space="preserve">93, </w:t>
      </w:r>
      <w:r w:rsidRPr="0098379B">
        <w:rPr>
          <w:rFonts w:ascii="Times New Roman" w:hAnsi="Times New Roman" w:cs="Times New Roman"/>
          <w:sz w:val="28"/>
          <w:szCs w:val="28"/>
          <w:lang w:val="uk-UA"/>
        </w:rPr>
        <w:t>116,</w:t>
      </w:r>
      <w:r w:rsidR="00815FBC">
        <w:rPr>
          <w:rFonts w:ascii="Times New Roman" w:hAnsi="Times New Roman" w:cs="Times New Roman"/>
          <w:sz w:val="28"/>
          <w:szCs w:val="28"/>
          <w:lang w:val="uk-UA"/>
        </w:rPr>
        <w:t xml:space="preserve"> 118, 121,</w:t>
      </w:r>
      <w:r w:rsidRPr="0098379B">
        <w:rPr>
          <w:rFonts w:ascii="Times New Roman" w:hAnsi="Times New Roman" w:cs="Times New Roman"/>
          <w:sz w:val="28"/>
          <w:szCs w:val="28"/>
          <w:lang w:val="uk-UA"/>
        </w:rPr>
        <w:t xml:space="preserve"> 122,</w:t>
      </w:r>
      <w:r w:rsidR="00815F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379B">
        <w:rPr>
          <w:rFonts w:ascii="Times New Roman" w:hAnsi="Times New Roman" w:cs="Times New Roman"/>
          <w:sz w:val="28"/>
          <w:szCs w:val="28"/>
          <w:lang w:val="uk-UA"/>
        </w:rPr>
        <w:t>123  Земельного  Кодексу  України, враховуючи вимоги Конституції України, Податкового кодексу України, Законів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379B">
        <w:rPr>
          <w:rFonts w:ascii="Times New Roman" w:hAnsi="Times New Roman" w:cs="Times New Roman"/>
          <w:sz w:val="28"/>
          <w:szCs w:val="28"/>
          <w:lang w:val="uk-UA"/>
        </w:rPr>
        <w:t>«Про регулювання містобудівної діяльності», «Про землеустрій», «Про Державний земельний кадастр», «Про державну реєстрацію речових прав на нерухоме майно та їх обтяжень», «Про адміністративні послуги», «Про дозвільну систему у сфері господарської діяльності», «Про охорону об’єктів культурної спадщини», «Про статус ветеранів війни, гарантії їх соціального захисту</w:t>
      </w:r>
      <w:r w:rsidR="00815FB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8379B">
        <w:rPr>
          <w:rFonts w:ascii="Times New Roman" w:hAnsi="Times New Roman" w:cs="Times New Roman"/>
          <w:sz w:val="28"/>
          <w:szCs w:val="28"/>
          <w:lang w:val="uk-UA"/>
        </w:rPr>
        <w:t>, «Про основні засади соціального захисту ветеранів праці та інших громадян похилого віку в Україні», «Про соціальний і правовий захист військовослужбовців та членів їх сімей»</w:t>
      </w:r>
      <w:r w:rsidR="004501D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8379B">
        <w:rPr>
          <w:rFonts w:ascii="Times New Roman" w:hAnsi="Times New Roman" w:cs="Times New Roman"/>
          <w:sz w:val="28"/>
          <w:szCs w:val="28"/>
          <w:lang w:val="uk-UA"/>
        </w:rPr>
        <w:t>«Про сприяння соціальному становленню та розвитку молоді в Україні», та інших нормативно-правових актів</w:t>
      </w:r>
      <w:r w:rsidR="004501D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66B57" w:rsidRPr="009837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4AFD7B3" w14:textId="77777777" w:rsidR="00FC1242" w:rsidRPr="00443423" w:rsidRDefault="00FC1242" w:rsidP="003A39CC">
      <w:pPr>
        <w:jc w:val="both"/>
        <w:rPr>
          <w:sz w:val="28"/>
          <w:szCs w:val="28"/>
          <w:lang w:val="uk-UA"/>
        </w:rPr>
      </w:pPr>
    </w:p>
    <w:p w14:paraId="08F2BC55" w14:textId="77777777" w:rsidR="00AC4D2C" w:rsidRPr="00443423" w:rsidRDefault="00D24495" w:rsidP="00267154">
      <w:pPr>
        <w:jc w:val="center"/>
        <w:rPr>
          <w:b/>
          <w:sz w:val="28"/>
          <w:szCs w:val="28"/>
          <w:lang w:val="uk-UA"/>
        </w:rPr>
      </w:pPr>
      <w:r w:rsidRPr="00443423">
        <w:rPr>
          <w:b/>
          <w:sz w:val="28"/>
          <w:szCs w:val="28"/>
          <w:lang w:val="uk-UA"/>
        </w:rPr>
        <w:t>СІЛЬСЬКА РАДА ВИРІШИЛА</w:t>
      </w:r>
      <w:r w:rsidR="00437347" w:rsidRPr="00443423">
        <w:rPr>
          <w:b/>
          <w:sz w:val="28"/>
          <w:szCs w:val="28"/>
          <w:lang w:val="uk-UA"/>
        </w:rPr>
        <w:t>:</w:t>
      </w:r>
    </w:p>
    <w:p w14:paraId="632FB53C" w14:textId="77777777" w:rsidR="00777A45" w:rsidRPr="00443423" w:rsidRDefault="00777A45" w:rsidP="00C8788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3848AD04" w14:textId="2A6FCD3E" w:rsidR="0098379B" w:rsidRDefault="0098379B" w:rsidP="00C74727">
      <w:pPr>
        <w:pStyle w:val="a7"/>
        <w:numPr>
          <w:ilvl w:val="0"/>
          <w:numId w:val="13"/>
        </w:numPr>
        <w:shd w:val="clear" w:color="auto" w:fill="FFFFFF"/>
        <w:ind w:left="0" w:firstLine="426"/>
        <w:contextualSpacing/>
        <w:jc w:val="both"/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C74727">
        <w:rPr>
          <w:sz w:val="28"/>
          <w:szCs w:val="28"/>
          <w:lang w:val="uk-UA"/>
        </w:rPr>
        <w:t xml:space="preserve">Затвердити </w:t>
      </w:r>
      <w:r w:rsidRPr="00C7472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Положення про порядок </w:t>
      </w:r>
      <w:r w:rsidR="00815FBC" w:rsidRPr="00C7472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виділення</w:t>
      </w:r>
      <w:r w:rsidRPr="00C7472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земельних ділянок громадянам для </w:t>
      </w:r>
      <w:r w:rsidR="00815FBC" w:rsidRPr="00C7472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всіх потреб</w:t>
      </w:r>
      <w:r w:rsidRPr="00C7472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 за рахунок земель комунальної власності на території </w:t>
      </w:r>
      <w:proofErr w:type="spellStart"/>
      <w:r w:rsidRPr="00C7472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Pr="00C7472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 </w:t>
      </w:r>
      <w:r w:rsidRPr="00C74727"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(додається).</w:t>
      </w:r>
    </w:p>
    <w:p w14:paraId="1E219B57" w14:textId="77777777" w:rsidR="008348CF" w:rsidRPr="00C74727" w:rsidRDefault="008348CF" w:rsidP="008348CF">
      <w:pPr>
        <w:pStyle w:val="a7"/>
        <w:shd w:val="clear" w:color="auto" w:fill="FFFFFF"/>
        <w:ind w:left="426"/>
        <w:contextualSpacing/>
        <w:jc w:val="both"/>
        <w:rPr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</w:p>
    <w:p w14:paraId="5AF23E1D" w14:textId="2965BCD9" w:rsidR="0098379B" w:rsidRPr="00C74727" w:rsidRDefault="0098379B" w:rsidP="00C74727">
      <w:pPr>
        <w:pStyle w:val="a7"/>
        <w:numPr>
          <w:ilvl w:val="0"/>
          <w:numId w:val="13"/>
        </w:numPr>
        <w:shd w:val="clear" w:color="auto" w:fill="FFFFFF"/>
        <w:spacing w:before="225" w:after="225"/>
        <w:ind w:left="0" w:firstLine="426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C74727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</w:t>
      </w:r>
      <w:r w:rsidR="00341B68" w:rsidRPr="00C74727">
        <w:rPr>
          <w:sz w:val="28"/>
          <w:szCs w:val="28"/>
          <w:lang w:val="uk-UA"/>
        </w:rPr>
        <w:t>з питань земельних відносин, охорони навколишнього</w:t>
      </w:r>
      <w:r w:rsidR="004501DF" w:rsidRPr="00C74727">
        <w:rPr>
          <w:sz w:val="28"/>
          <w:szCs w:val="28"/>
          <w:lang w:val="uk-UA"/>
        </w:rPr>
        <w:t xml:space="preserve"> природного середовища (голова комісії – Микола </w:t>
      </w:r>
      <w:r w:rsidR="00356204" w:rsidRPr="00C74727">
        <w:rPr>
          <w:sz w:val="28"/>
          <w:szCs w:val="28"/>
          <w:lang w:val="uk-UA"/>
        </w:rPr>
        <w:t>АДАМЧУК</w:t>
      </w:r>
      <w:r w:rsidR="004501DF" w:rsidRPr="00C74727">
        <w:rPr>
          <w:sz w:val="28"/>
          <w:szCs w:val="28"/>
          <w:lang w:val="uk-UA"/>
        </w:rPr>
        <w:t>)</w:t>
      </w:r>
      <w:r w:rsidRPr="00C74727">
        <w:rPr>
          <w:color w:val="000000" w:themeColor="text1"/>
          <w:sz w:val="28"/>
          <w:szCs w:val="28"/>
          <w:lang w:val="uk-UA"/>
        </w:rPr>
        <w:t>.</w:t>
      </w:r>
    </w:p>
    <w:p w14:paraId="1A45C5F0" w14:textId="77777777" w:rsidR="00366B57" w:rsidRPr="00366B57" w:rsidRDefault="00366B57" w:rsidP="00661261">
      <w:pPr>
        <w:ind w:left="360"/>
        <w:jc w:val="both"/>
        <w:rPr>
          <w:b/>
          <w:sz w:val="28"/>
          <w:szCs w:val="28"/>
          <w:lang w:val="uk-UA"/>
        </w:rPr>
      </w:pP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565"/>
        <w:gridCol w:w="4609"/>
      </w:tblGrid>
      <w:tr w:rsidR="001476BE" w:rsidRPr="00443423" w14:paraId="1DA98A2E" w14:textId="77777777" w:rsidTr="005C4871">
        <w:tc>
          <w:tcPr>
            <w:tcW w:w="4565" w:type="dxa"/>
            <w:shd w:val="clear" w:color="auto" w:fill="auto"/>
          </w:tcPr>
          <w:p w14:paraId="01C75525" w14:textId="77777777" w:rsidR="001476BE" w:rsidRPr="00443423" w:rsidRDefault="001476BE" w:rsidP="006E786A">
            <w:pPr>
              <w:jc w:val="both"/>
              <w:rPr>
                <w:sz w:val="28"/>
                <w:szCs w:val="28"/>
                <w:lang w:val="uk-UA"/>
              </w:rPr>
            </w:pPr>
            <w:r w:rsidRPr="00443423">
              <w:rPr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609" w:type="dxa"/>
            <w:shd w:val="clear" w:color="auto" w:fill="auto"/>
          </w:tcPr>
          <w:p w14:paraId="571A0E75" w14:textId="77777777" w:rsidR="001476BE" w:rsidRPr="00443423" w:rsidRDefault="002B2E7D" w:rsidP="006E786A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1476BE" w:rsidRPr="00443423">
              <w:rPr>
                <w:b/>
                <w:sz w:val="28"/>
                <w:szCs w:val="28"/>
                <w:lang w:val="uk-UA"/>
              </w:rPr>
              <w:t>Василь  ТОДЕРЕНЧУК</w:t>
            </w:r>
          </w:p>
        </w:tc>
      </w:tr>
    </w:tbl>
    <w:p w14:paraId="000DBA7D" w14:textId="77777777" w:rsidR="005C4871" w:rsidRPr="00430339" w:rsidRDefault="005C4871" w:rsidP="005C4871">
      <w:pPr>
        <w:spacing w:after="3"/>
        <w:ind w:left="269"/>
        <w:jc w:val="both"/>
        <w:rPr>
          <w:b/>
          <w:sz w:val="28"/>
          <w:szCs w:val="28"/>
        </w:rPr>
      </w:pPr>
    </w:p>
    <w:p w14:paraId="29B7EE3B" w14:textId="77777777" w:rsidR="005C4871" w:rsidRPr="00430339" w:rsidRDefault="005C4871" w:rsidP="005C4871">
      <w:pPr>
        <w:spacing w:after="3"/>
        <w:ind w:left="269"/>
        <w:jc w:val="both"/>
        <w:rPr>
          <w:b/>
          <w:sz w:val="28"/>
          <w:szCs w:val="28"/>
        </w:rPr>
      </w:pPr>
      <w:r w:rsidRPr="00430339">
        <w:rPr>
          <w:b/>
          <w:sz w:val="28"/>
          <w:szCs w:val="28"/>
        </w:rPr>
        <w:t xml:space="preserve">                                                                          ЗАТВЕРДЖЕНО </w:t>
      </w:r>
    </w:p>
    <w:p w14:paraId="103B1658" w14:textId="77777777" w:rsidR="005C4871" w:rsidRPr="00430339" w:rsidRDefault="005C4871" w:rsidP="005C4871">
      <w:pPr>
        <w:spacing w:after="3"/>
        <w:ind w:left="269"/>
        <w:jc w:val="both"/>
        <w:rPr>
          <w:sz w:val="28"/>
          <w:szCs w:val="28"/>
        </w:rPr>
      </w:pPr>
      <w:r w:rsidRPr="00430339">
        <w:rPr>
          <w:b/>
          <w:sz w:val="28"/>
          <w:szCs w:val="28"/>
        </w:rPr>
        <w:t xml:space="preserve">                                                                      </w:t>
      </w:r>
      <w:proofErr w:type="spellStart"/>
      <w:r w:rsidRPr="00430339">
        <w:rPr>
          <w:sz w:val="28"/>
          <w:szCs w:val="28"/>
        </w:rPr>
        <w:t>Рішення</w:t>
      </w:r>
      <w:proofErr w:type="spellEnd"/>
      <w:r w:rsidRPr="00430339">
        <w:rPr>
          <w:sz w:val="28"/>
          <w:szCs w:val="28"/>
        </w:rPr>
        <w:t xml:space="preserve"> XXXXХV </w:t>
      </w:r>
      <w:proofErr w:type="spellStart"/>
      <w:r w:rsidRPr="00430339">
        <w:rPr>
          <w:sz w:val="28"/>
          <w:szCs w:val="28"/>
        </w:rPr>
        <w:t>сесії</w:t>
      </w:r>
      <w:proofErr w:type="spellEnd"/>
      <w:r w:rsidRPr="00430339">
        <w:rPr>
          <w:sz w:val="28"/>
          <w:szCs w:val="28"/>
        </w:rPr>
        <w:t xml:space="preserve"> </w:t>
      </w:r>
    </w:p>
    <w:p w14:paraId="45D4E4F7" w14:textId="77777777" w:rsidR="005C4871" w:rsidRPr="00430339" w:rsidRDefault="005C4871" w:rsidP="005C4871">
      <w:pPr>
        <w:spacing w:after="3"/>
        <w:ind w:left="269"/>
        <w:jc w:val="both"/>
        <w:rPr>
          <w:sz w:val="28"/>
          <w:szCs w:val="28"/>
        </w:rPr>
      </w:pPr>
      <w:r w:rsidRPr="00430339">
        <w:rPr>
          <w:sz w:val="28"/>
          <w:szCs w:val="28"/>
        </w:rPr>
        <w:t xml:space="preserve">                                                                      </w:t>
      </w:r>
      <w:proofErr w:type="spellStart"/>
      <w:r w:rsidRPr="00430339">
        <w:rPr>
          <w:sz w:val="28"/>
          <w:szCs w:val="28"/>
        </w:rPr>
        <w:t>Великокучурівської</w:t>
      </w:r>
      <w:proofErr w:type="spellEnd"/>
      <w:r w:rsidRPr="00430339">
        <w:rPr>
          <w:sz w:val="28"/>
          <w:szCs w:val="28"/>
        </w:rPr>
        <w:t xml:space="preserve"> </w:t>
      </w:r>
      <w:proofErr w:type="spellStart"/>
      <w:r w:rsidRPr="00430339">
        <w:rPr>
          <w:sz w:val="28"/>
          <w:szCs w:val="28"/>
        </w:rPr>
        <w:t>сільської</w:t>
      </w:r>
      <w:proofErr w:type="spellEnd"/>
      <w:r w:rsidRPr="00430339">
        <w:rPr>
          <w:sz w:val="28"/>
          <w:szCs w:val="28"/>
        </w:rPr>
        <w:t xml:space="preserve"> </w:t>
      </w:r>
    </w:p>
    <w:p w14:paraId="1360BE03" w14:textId="77777777" w:rsidR="005C4871" w:rsidRPr="00430339" w:rsidRDefault="005C4871" w:rsidP="005C4871">
      <w:pPr>
        <w:spacing w:after="3"/>
        <w:ind w:left="269" w:firstLine="4834"/>
        <w:jc w:val="both"/>
        <w:rPr>
          <w:sz w:val="28"/>
          <w:szCs w:val="28"/>
        </w:rPr>
      </w:pPr>
      <w:r w:rsidRPr="00430339">
        <w:rPr>
          <w:sz w:val="28"/>
          <w:szCs w:val="28"/>
        </w:rPr>
        <w:t xml:space="preserve"> ради VIII </w:t>
      </w:r>
      <w:proofErr w:type="spellStart"/>
      <w:r w:rsidRPr="00430339">
        <w:rPr>
          <w:sz w:val="28"/>
          <w:szCs w:val="28"/>
        </w:rPr>
        <w:t>скликання</w:t>
      </w:r>
      <w:proofErr w:type="spellEnd"/>
      <w:r w:rsidRPr="00430339">
        <w:rPr>
          <w:sz w:val="28"/>
          <w:szCs w:val="28"/>
        </w:rPr>
        <w:t xml:space="preserve"> </w:t>
      </w:r>
    </w:p>
    <w:p w14:paraId="01662A3F" w14:textId="078ABFDB" w:rsidR="005C4871" w:rsidRPr="00430339" w:rsidRDefault="005C4871" w:rsidP="005C4871">
      <w:pPr>
        <w:spacing w:after="3"/>
        <w:ind w:left="269"/>
        <w:jc w:val="both"/>
        <w:rPr>
          <w:sz w:val="28"/>
          <w:szCs w:val="28"/>
        </w:rPr>
      </w:pPr>
      <w:r w:rsidRPr="00430339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27</w:t>
      </w:r>
      <w:r w:rsidRPr="00430339">
        <w:rPr>
          <w:sz w:val="28"/>
          <w:szCs w:val="28"/>
        </w:rPr>
        <w:t>.02.2026 року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82</w:t>
      </w:r>
      <w:r w:rsidRPr="00430339">
        <w:rPr>
          <w:sz w:val="28"/>
          <w:szCs w:val="28"/>
        </w:rPr>
        <w:t>-55/2026</w:t>
      </w:r>
    </w:p>
    <w:p w14:paraId="476F6C5B" w14:textId="77777777" w:rsidR="005C4871" w:rsidRPr="00430339" w:rsidRDefault="005C4871" w:rsidP="005C4871">
      <w:pPr>
        <w:spacing w:after="3"/>
        <w:ind w:left="269"/>
        <w:jc w:val="center"/>
        <w:rPr>
          <w:b/>
          <w:sz w:val="28"/>
          <w:szCs w:val="28"/>
        </w:rPr>
      </w:pPr>
    </w:p>
    <w:p w14:paraId="2D65787D" w14:textId="77777777" w:rsidR="0098379B" w:rsidRPr="00C34A59" w:rsidRDefault="0098379B" w:rsidP="0098379B">
      <w:pPr>
        <w:shd w:val="clear" w:color="auto" w:fill="FFFFFF"/>
        <w:jc w:val="center"/>
        <w:rPr>
          <w:rFonts w:ascii="Arial" w:hAnsi="Arial" w:cs="Arial"/>
          <w:b/>
          <w:sz w:val="28"/>
          <w:szCs w:val="28"/>
          <w:lang w:val="uk-UA"/>
        </w:rPr>
      </w:pPr>
      <w:r w:rsidRPr="00C34A59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ПОЛОЖЕННЯ</w:t>
      </w:r>
    </w:p>
    <w:p w14:paraId="2964178F" w14:textId="77777777" w:rsidR="00CC6430" w:rsidRDefault="0098379B" w:rsidP="0098379B">
      <w:pPr>
        <w:shd w:val="clear" w:color="auto" w:fill="FFFFFF"/>
        <w:jc w:val="center"/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84686">
        <w:rPr>
          <w:b/>
          <w:bdr w:val="none" w:sz="0" w:space="0" w:color="auto" w:frame="1"/>
          <w:shd w:val="clear" w:color="auto" w:fill="FFFFFF"/>
          <w:lang w:val="uk-UA"/>
        </w:rPr>
        <w:t xml:space="preserve">  </w:t>
      </w:r>
      <w:r w:rsidRPr="00C34A59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порядок </w:t>
      </w:r>
      <w:r w:rsidR="00815FBC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виділення</w:t>
      </w:r>
      <w:r w:rsidRPr="00C34A59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 земельних ділянок громадянам для </w:t>
      </w:r>
    </w:p>
    <w:p w14:paraId="28CC29E1" w14:textId="4D82AE43" w:rsidR="0098379B" w:rsidRPr="00C34A59" w:rsidRDefault="0098379B" w:rsidP="0098379B">
      <w:pPr>
        <w:shd w:val="clear" w:color="auto" w:fill="FFFFFF"/>
        <w:jc w:val="center"/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C34A59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в</w:t>
      </w:r>
      <w:r w:rsidR="00815FBC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сіх потреб</w:t>
      </w:r>
      <w:r w:rsidRPr="00C34A59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 рахунок земель комунальної власності на території </w:t>
      </w:r>
      <w:proofErr w:type="spellStart"/>
      <w:r w:rsidR="002B2E7D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2B2E7D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</w:t>
      </w:r>
    </w:p>
    <w:p w14:paraId="3B6F67BE" w14:textId="77777777" w:rsidR="0098379B" w:rsidRPr="00C34A59" w:rsidRDefault="0098379B" w:rsidP="0098379B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</w:p>
    <w:p w14:paraId="3BEBB70B" w14:textId="18109F23" w:rsidR="0098379B" w:rsidRPr="00C35DF5" w:rsidRDefault="0098379B" w:rsidP="00CF493B">
      <w:pPr>
        <w:shd w:val="clear" w:color="auto" w:fill="FFFFFF"/>
        <w:ind w:firstLine="426"/>
        <w:jc w:val="both"/>
        <w:rPr>
          <w:rFonts w:ascii="Arial" w:hAnsi="Arial" w:cs="Arial"/>
          <w:sz w:val="28"/>
          <w:szCs w:val="28"/>
        </w:rPr>
      </w:pP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Положення про виділення вільних земельних ділянок  для в</w:t>
      </w:r>
      <w:r w:rsidR="00144F4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сіх потреб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території </w:t>
      </w:r>
      <w:proofErr w:type="spellStart"/>
      <w:r w:rsidR="00C35DF5"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C35DF5"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(далі Положення) розроблено відповідно до Конституції України, Земельного кодексу України, </w:t>
      </w:r>
      <w:r w:rsidR="00C35DF5" w:rsidRPr="00C35DF5">
        <w:rPr>
          <w:sz w:val="28"/>
          <w:szCs w:val="28"/>
          <w:lang w:val="uk-UA"/>
        </w:rPr>
        <w:t xml:space="preserve">Податкового кодексу України, </w:t>
      </w:r>
      <w:r w:rsidR="00C35DF5"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Цивільного кодексу України, </w:t>
      </w:r>
      <w:r w:rsidR="00C35DF5" w:rsidRPr="00C35DF5">
        <w:rPr>
          <w:sz w:val="28"/>
          <w:szCs w:val="28"/>
          <w:lang w:val="uk-UA"/>
        </w:rPr>
        <w:t>«Про місцеве самоврядування в Україні», «Про регулювання містобудівної діяльності», «Про землеустрій», «Про Державний земельний кадастр», «Про державну реєстрацію речових прав на нерухоме майно та їх обтяжень», «Про адміністративні послуги», «Про дозвільну систему у сфері господарської діяльності», «Про охорону  культурної спадщини», «Про статус ветеранів війни, гарантії їх соціального захисту, «Про основні засади соціального захисту ветеранів праці та інших громадян похилого віку в Україні», «Про соціальний і правовий захист військовослужбовців та членів їх сімей»</w:t>
      </w:r>
      <w:r w:rsidR="00C35DF5">
        <w:rPr>
          <w:sz w:val="28"/>
          <w:szCs w:val="28"/>
          <w:lang w:val="uk-UA"/>
        </w:rPr>
        <w:t>,</w:t>
      </w:r>
      <w:r w:rsidR="00C35DF5" w:rsidRPr="00C35DF5">
        <w:rPr>
          <w:sz w:val="28"/>
          <w:szCs w:val="28"/>
          <w:lang w:val="uk-UA"/>
        </w:rPr>
        <w:t xml:space="preserve"> «Про </w:t>
      </w:r>
      <w:r w:rsidR="00C35DF5">
        <w:rPr>
          <w:sz w:val="28"/>
          <w:szCs w:val="28"/>
          <w:lang w:val="uk-UA"/>
        </w:rPr>
        <w:t>основні засади молодіжної політики</w:t>
      </w:r>
      <w:r w:rsidR="00C35DF5" w:rsidRPr="00C35DF5">
        <w:rPr>
          <w:sz w:val="28"/>
          <w:szCs w:val="28"/>
          <w:lang w:val="uk-UA"/>
        </w:rPr>
        <w:t>»,</w:t>
      </w:r>
      <w:r w:rsidR="00C35DF5">
        <w:rPr>
          <w:sz w:val="28"/>
          <w:szCs w:val="28"/>
          <w:lang w:val="uk-UA"/>
        </w:rPr>
        <w:t xml:space="preserve"> та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регулює порядок виділення земельних ділянок </w:t>
      </w:r>
      <w:r w:rsidR="005F4CD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 власність та користування 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для в</w:t>
      </w:r>
      <w:r w:rsidR="00144F4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сіх потреб в межах </w:t>
      </w:r>
      <w:r w:rsidR="005F4CD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та порядку </w:t>
      </w:r>
      <w:r w:rsidR="00144F4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визначених Земельн</w:t>
      </w:r>
      <w:r w:rsidR="008229E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им</w:t>
      </w:r>
      <w:r w:rsidR="00144F4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кодекс</w:t>
      </w:r>
      <w:r w:rsidR="008229E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ом</w:t>
      </w:r>
      <w:r w:rsidR="00144F4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України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території </w:t>
      </w:r>
      <w:proofErr w:type="spellStart"/>
      <w:r w:rsid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5CDA04B9" w14:textId="68F82340" w:rsidR="00C35DF5" w:rsidRDefault="0098379B" w:rsidP="00CF493B">
      <w:pPr>
        <w:shd w:val="clear" w:color="auto" w:fill="FFFFFF"/>
        <w:ind w:firstLine="426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Це Положення розроблене і буде використовуватися при умові наявності на території  </w:t>
      </w:r>
      <w:proofErr w:type="spellStart"/>
      <w:r w:rsid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вільних земельних ділянок, які відповідно до вимог чинного законодавства можуть бути </w:t>
      </w:r>
      <w:r w:rsidR="005F652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виділені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громадянам</w:t>
      </w:r>
      <w:r w:rsidR="005F4CD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власність та користування</w:t>
      </w:r>
      <w:r w:rsidRPr="00C35DF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для в</w:t>
      </w:r>
      <w:r w:rsidR="005F652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сіх потреб в межах </w:t>
      </w:r>
      <w:r w:rsidR="005F4CD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 порядку</w:t>
      </w:r>
      <w:r w:rsidR="005F652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визначених Земельним кодексом України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32F42458" w14:textId="5C484244" w:rsidR="0098379B" w:rsidRPr="005F652F" w:rsidRDefault="0098379B" w:rsidP="00CF493B">
      <w:pPr>
        <w:shd w:val="clear" w:color="auto" w:fill="FFFFFF"/>
        <w:ind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Основною метою запровадження Положення є створення рівноправних та прозорих умов виділ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ення земельних ділянок</w:t>
      </w: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використання їх за цільовим призначенням, забезпечення доцільного, економічного та ефективного використання і розпорядження землями, задоволення потреб  та справедливої реалізації прав громадян на отримання земельної ділянки </w:t>
      </w:r>
      <w:r w:rsidR="007B0AF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 власність та користування </w:t>
      </w: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для в</w:t>
      </w:r>
      <w:r w:rsidR="005F652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сіх потреб на території </w:t>
      </w:r>
      <w:proofErr w:type="spellStart"/>
      <w:r w:rsidR="005F652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5F652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</w:t>
      </w: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5B231677" w14:textId="77777777" w:rsidR="0098379B" w:rsidRPr="005F652F" w:rsidRDefault="0098379B" w:rsidP="0098379B">
      <w:pPr>
        <w:shd w:val="clear" w:color="auto" w:fill="FFFFFF"/>
        <w:jc w:val="both"/>
        <w:rPr>
          <w:rFonts w:ascii="Arial" w:hAnsi="Arial" w:cs="Arial"/>
          <w:sz w:val="28"/>
          <w:szCs w:val="28"/>
          <w:lang w:val="uk-UA"/>
        </w:rPr>
      </w:pPr>
      <w:r w:rsidRPr="00626C6D">
        <w:rPr>
          <w:rFonts w:ascii="Arial" w:hAnsi="Arial" w:cs="Arial"/>
          <w:sz w:val="28"/>
          <w:szCs w:val="28"/>
        </w:rPr>
        <w:t> </w:t>
      </w:r>
    </w:p>
    <w:p w14:paraId="6C21AC8B" w14:textId="77777777" w:rsidR="0098379B" w:rsidRPr="008229ED" w:rsidRDefault="0098379B" w:rsidP="0098379B">
      <w:pPr>
        <w:shd w:val="clear" w:color="auto" w:fill="FFFFFF"/>
        <w:jc w:val="center"/>
        <w:rPr>
          <w:rFonts w:ascii="Arial" w:hAnsi="Arial" w:cs="Arial"/>
          <w:b/>
          <w:sz w:val="28"/>
          <w:szCs w:val="28"/>
          <w:lang w:val="uk-UA"/>
        </w:rPr>
      </w:pPr>
      <w:r w:rsidRPr="00626C6D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1.</w:t>
      </w:r>
      <w:r w:rsidR="000762C4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626C6D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Загальні положення</w:t>
      </w:r>
    </w:p>
    <w:p w14:paraId="62E53E1D" w14:textId="21E4BC07" w:rsidR="0098379B" w:rsidRPr="0067242E" w:rsidRDefault="0098379B" w:rsidP="0067242E">
      <w:pPr>
        <w:pStyle w:val="a7"/>
        <w:numPr>
          <w:ilvl w:val="1"/>
          <w:numId w:val="15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Отримання земельн</w:t>
      </w:r>
      <w:r w:rsidR="00740990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их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ділян</w:t>
      </w:r>
      <w:r w:rsidR="00740990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ок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для  в</w:t>
      </w:r>
      <w:r w:rsidR="00740990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сіх потреб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мають право усі громадяни України, але переважне право на виділення земельн</w:t>
      </w:r>
      <w:r w:rsidR="00740990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их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ділян</w:t>
      </w:r>
      <w:r w:rsidR="00740990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ок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надається громадянам, які постійно проживають та зареєстровані на території </w:t>
      </w:r>
      <w:proofErr w:type="spellStart"/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впродовж останніх п’яти років.</w:t>
      </w:r>
    </w:p>
    <w:p w14:paraId="0F8CD4DA" w14:textId="173BBF8A" w:rsidR="0098379B" w:rsidRPr="0067242E" w:rsidRDefault="007267CB" w:rsidP="0067242E">
      <w:pPr>
        <w:pStyle w:val="a7"/>
        <w:numPr>
          <w:ilvl w:val="1"/>
          <w:numId w:val="15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Виділення з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емельн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их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ділян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ок громадянам</w:t>
      </w:r>
      <w:r w:rsidR="007B0AF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власність та користування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 на території </w:t>
      </w:r>
      <w:proofErr w:type="spellStart"/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 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здійснюється 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за умови наявності вільних земель </w:t>
      </w:r>
      <w:r w:rsidR="00740990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кому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нальної власності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відповідності до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норм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чинного законодавства.</w:t>
      </w:r>
    </w:p>
    <w:p w14:paraId="28CE5B68" w14:textId="055D5A0A" w:rsidR="0098379B" w:rsidRPr="0067242E" w:rsidRDefault="007267CB" w:rsidP="0067242E">
      <w:pPr>
        <w:pStyle w:val="a7"/>
        <w:numPr>
          <w:ilvl w:val="1"/>
          <w:numId w:val="15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Виділення громадянам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земельних ділянок </w:t>
      </w:r>
      <w:r w:rsidR="007B0AF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у власність та користування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території </w:t>
      </w:r>
      <w:proofErr w:type="spellStart"/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 </w:t>
      </w:r>
      <w:r w:rsidR="0098379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здійснюється виключно у порядку черговості, враховуючи заяви, які подані до затвердження цього Положення.</w:t>
      </w:r>
    </w:p>
    <w:p w14:paraId="0F955EB4" w14:textId="2BFA2DD2" w:rsidR="0098379B" w:rsidRPr="0067242E" w:rsidRDefault="0098379B" w:rsidP="0067242E">
      <w:pPr>
        <w:pStyle w:val="a7"/>
        <w:numPr>
          <w:ilvl w:val="1"/>
          <w:numId w:val="15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Розміри земельних ділянок, що виділяються громадянам для </w:t>
      </w:r>
      <w:r w:rsidR="007267C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всіх потреб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встановлюються </w:t>
      </w:r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сільською 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радою у </w:t>
      </w:r>
      <w:r w:rsidR="007267C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межах норм </w:t>
      </w:r>
      <w:r w:rsidR="007B0AF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та порядку </w:t>
      </w:r>
      <w:r w:rsidR="007267C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визначених </w:t>
      </w:r>
      <w:r w:rsidR="007B0AF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ст. 93, </w:t>
      </w:r>
      <w:r w:rsidR="007267CB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ст. 121 Земельного кодексу України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705EE286" w14:textId="4389854D" w:rsidR="0098379B" w:rsidRPr="0067242E" w:rsidRDefault="0098379B" w:rsidP="0067242E">
      <w:pPr>
        <w:pStyle w:val="a7"/>
        <w:numPr>
          <w:ilvl w:val="1"/>
          <w:numId w:val="15"/>
        </w:numPr>
        <w:shd w:val="clear" w:color="auto" w:fill="FFFFFF"/>
        <w:tabs>
          <w:tab w:val="left" w:pos="993"/>
        </w:tabs>
        <w:ind w:left="0" w:firstLine="426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Дозвіл на </w:t>
      </w:r>
      <w:r w:rsidR="00BD45F1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розробку документації із землеустрою щодо відведення земельних ділянок</w:t>
      </w:r>
      <w:r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 надається рішенням сесії </w:t>
      </w:r>
      <w:proofErr w:type="spellStart"/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0762C4" w:rsidRPr="0067242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ради. </w:t>
      </w:r>
    </w:p>
    <w:p w14:paraId="0325254C" w14:textId="77777777" w:rsidR="000762C4" w:rsidRPr="00626C6D" w:rsidRDefault="000762C4" w:rsidP="0098379B">
      <w:pPr>
        <w:shd w:val="clear" w:color="auto" w:fill="FFFFFF"/>
        <w:ind w:firstLine="851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43147667" w14:textId="77777777" w:rsidR="0098379B" w:rsidRPr="00BD45F1" w:rsidRDefault="0098379B" w:rsidP="0098379B">
      <w:pPr>
        <w:shd w:val="clear" w:color="auto" w:fill="FFFFFF"/>
        <w:jc w:val="both"/>
        <w:rPr>
          <w:rFonts w:ascii="Arial" w:hAnsi="Arial" w:cs="Arial"/>
          <w:sz w:val="28"/>
          <w:szCs w:val="28"/>
          <w:lang w:val="uk-UA"/>
        </w:rPr>
      </w:pPr>
    </w:p>
    <w:p w14:paraId="030F2431" w14:textId="77777777" w:rsidR="0098379B" w:rsidRPr="00626C6D" w:rsidRDefault="0098379B" w:rsidP="000762C4">
      <w:pPr>
        <w:numPr>
          <w:ilvl w:val="0"/>
          <w:numId w:val="8"/>
        </w:numPr>
        <w:shd w:val="clear" w:color="auto" w:fill="FFFFFF"/>
        <w:ind w:right="225"/>
        <w:jc w:val="center"/>
        <w:rPr>
          <w:rFonts w:ascii="Arial" w:hAnsi="Arial" w:cs="Arial"/>
          <w:b/>
          <w:sz w:val="28"/>
          <w:szCs w:val="28"/>
        </w:rPr>
      </w:pPr>
      <w:r w:rsidRPr="00626C6D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Облік громадян</w:t>
      </w:r>
    </w:p>
    <w:p w14:paraId="76EC1CF3" w14:textId="40E39FA9" w:rsidR="0098379B" w:rsidRPr="00215241" w:rsidRDefault="0098379B" w:rsidP="00215241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Земельні ділянки надаються громадянам </w:t>
      </w:r>
      <w:r w:rsidR="00017317"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зазначеним в п. 1.1 Положення</w:t>
      </w: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 </w:t>
      </w:r>
      <w:r w:rsidR="00017317"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 включені, за рішенням сесії сільської ради, в списки на першочергове отримання земельних ділянок</w:t>
      </w: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5B1F9C7A" w14:textId="041D55FC" w:rsidR="0098379B" w:rsidRPr="00215241" w:rsidRDefault="0098379B" w:rsidP="00215241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Заяви </w:t>
      </w:r>
      <w:r w:rsidR="00422CBC"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 надання дозволу на розробку документації із землеустрою щодо відведення земельних ділянок</w:t>
      </w: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подаються до </w:t>
      </w:r>
      <w:proofErr w:type="spellStart"/>
      <w:r w:rsidR="000762C4"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0762C4"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ради.</w:t>
      </w:r>
    </w:p>
    <w:p w14:paraId="66C2CB03" w14:textId="77777777" w:rsidR="0098379B" w:rsidRPr="00626C6D" w:rsidRDefault="0098379B" w:rsidP="00215241">
      <w:pPr>
        <w:shd w:val="clear" w:color="auto" w:fill="FFFFFF"/>
        <w:ind w:firstLine="426"/>
        <w:jc w:val="both"/>
        <w:rPr>
          <w:rFonts w:ascii="Arial" w:hAnsi="Arial" w:cs="Arial"/>
          <w:sz w:val="28"/>
          <w:szCs w:val="28"/>
        </w:rPr>
      </w:pP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 До заяви додаються:</w:t>
      </w:r>
    </w:p>
    <w:p w14:paraId="59F311FF" w14:textId="20D9A15B" w:rsidR="0098379B" w:rsidRPr="00215241" w:rsidRDefault="0098379B" w:rsidP="00215241">
      <w:pPr>
        <w:pStyle w:val="a7"/>
        <w:numPr>
          <w:ilvl w:val="0"/>
          <w:numId w:val="18"/>
        </w:numPr>
        <w:shd w:val="clear" w:color="auto" w:fill="FFFFFF"/>
        <w:tabs>
          <w:tab w:val="left" w:pos="851"/>
        </w:tabs>
        <w:ind w:left="0"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копія паспорта заявника;</w:t>
      </w:r>
    </w:p>
    <w:p w14:paraId="580FEECF" w14:textId="204D9C4F" w:rsidR="00215241" w:rsidRPr="00215241" w:rsidRDefault="00215241" w:rsidP="00215241">
      <w:pPr>
        <w:pStyle w:val="a7"/>
        <w:numPr>
          <w:ilvl w:val="0"/>
          <w:numId w:val="18"/>
        </w:numPr>
        <w:shd w:val="clear" w:color="auto" w:fill="FFFFFF"/>
        <w:tabs>
          <w:tab w:val="left" w:pos="851"/>
        </w:tabs>
        <w:ind w:left="0"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копія реєстраційного номера облікової картки платника  податків (за наявності)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14:paraId="5C7237E6" w14:textId="4B22E75F" w:rsidR="00215241" w:rsidRPr="00215241" w:rsidRDefault="00215241" w:rsidP="00215241">
      <w:pPr>
        <w:pStyle w:val="a7"/>
        <w:numPr>
          <w:ilvl w:val="0"/>
          <w:numId w:val="18"/>
        </w:numPr>
        <w:shd w:val="clear" w:color="auto" w:fill="FFFFFF"/>
        <w:tabs>
          <w:tab w:val="left" w:pos="851"/>
        </w:tabs>
        <w:ind w:left="0"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документи, що посвідчують право громадян бути визнаними такими, що мають переважне право на отримання земельної ділянки (за наявності)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14:paraId="018DC7AD" w14:textId="6FCF875A" w:rsidR="0098379B" w:rsidRPr="00215241" w:rsidRDefault="00215241" w:rsidP="00215241">
      <w:pPr>
        <w:pStyle w:val="a7"/>
        <w:numPr>
          <w:ilvl w:val="0"/>
          <w:numId w:val="18"/>
        </w:numPr>
        <w:shd w:val="clear" w:color="auto" w:fill="FFFFFF"/>
        <w:tabs>
          <w:tab w:val="left" w:pos="851"/>
        </w:tabs>
        <w:ind w:left="0"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21524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графічні матеріали, на яких зазначено бажане місце розташування земельної ділянки (за наявності)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3731F2E4" w14:textId="2CAFD495" w:rsidR="0098379B" w:rsidRPr="00626C6D" w:rsidRDefault="0098379B" w:rsidP="00215241">
      <w:pPr>
        <w:shd w:val="clear" w:color="auto" w:fill="FFFFFF"/>
        <w:ind w:firstLine="426"/>
        <w:jc w:val="both"/>
        <w:rPr>
          <w:rFonts w:ascii="Arial" w:hAnsi="Arial" w:cs="Arial"/>
          <w:sz w:val="28"/>
          <w:szCs w:val="28"/>
        </w:rPr>
      </w:pP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 разі відсутності одного з обов’язкових додатків до заяви, </w:t>
      </w:r>
      <w:r w:rsidR="000762C4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сільська</w:t>
      </w:r>
      <w:r w:rsidRPr="00626C6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рада </w:t>
      </w:r>
      <w:r w:rsidR="00422CB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письмово інформує заявника про залишення заяви без розгляду</w:t>
      </w:r>
      <w:r w:rsidR="0058367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123FF3C4" w14:textId="701D50D2" w:rsidR="0098379B" w:rsidRPr="00C565D3" w:rsidRDefault="0098379B" w:rsidP="00C74E01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Прийом заяв</w:t>
      </w:r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 доданими документами</w:t>
      </w:r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 їх реєстрація, від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громадян, які бажають отримати земельн</w:t>
      </w:r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ділян</w:t>
      </w:r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ки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здійснюється </w:t>
      </w:r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адміністратором Центру надання адміністративних послуг (</w:t>
      </w:r>
      <w:proofErr w:type="spellStart"/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ЦНАПу</w:t>
      </w:r>
      <w:proofErr w:type="spellEnd"/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) </w:t>
      </w:r>
      <w:proofErr w:type="spellStart"/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3A776A77" w14:textId="308E7682" w:rsidR="0098379B" w:rsidRPr="00C565D3" w:rsidRDefault="0098379B" w:rsidP="00C74E01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Реєстрація </w:t>
      </w:r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громадян, що включені, за рішенням сесії сільської ради, в списки на першочергове отримання земельних ділянок 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ведеться шляхом внесення інформації до Книг</w:t>
      </w:r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обліку  громадян</w:t>
      </w:r>
      <w:r w:rsidR="00841AA0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що отримали право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58367D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 першочергове отримання земельних ділянок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території </w:t>
      </w:r>
      <w:proofErr w:type="spellStart"/>
      <w:r w:rsidR="000762C4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0762C4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="00841AA0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далі (Книга обліку).</w:t>
      </w:r>
    </w:p>
    <w:p w14:paraId="123C1CEB" w14:textId="6949359F" w:rsidR="0098379B" w:rsidRPr="00C565D3" w:rsidRDefault="0098379B" w:rsidP="00C74E01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У паперовому вигляді </w:t>
      </w:r>
      <w:r w:rsidR="00841AA0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нига</w:t>
      </w:r>
      <w:r w:rsidR="00841AA0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обліку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повинна бути прошнурована у спосіб, що унеможливлює роз’єднати без порушення цілісності, пронумерована,  підписана  </w:t>
      </w:r>
      <w:r w:rsidR="000762C4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сільським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головою та скріплена печаткою ради. Після закінчення </w:t>
      </w:r>
      <w:r w:rsidR="00841AA0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ниги</w:t>
      </w:r>
      <w:r w:rsidR="00841AA0"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обліку,</w:t>
      </w:r>
      <w:r w:rsidRPr="00C565D3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заводиться нова, а нумерація продовжується наступним номером згідно валової нумерації.</w:t>
      </w:r>
    </w:p>
    <w:p w14:paraId="4BE64CD6" w14:textId="2AB70599" w:rsidR="0098379B" w:rsidRPr="0013083B" w:rsidRDefault="00841AA0" w:rsidP="0013083B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Право </w:t>
      </w:r>
      <w:r w:rsidR="0098379B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 першочергове надання земельної ділянки мають:</w:t>
      </w:r>
    </w:p>
    <w:p w14:paraId="5D1E8974" w14:textId="68E2853D" w:rsidR="0098379B" w:rsidRPr="0013083B" w:rsidRDefault="0098379B" w:rsidP="0013083B">
      <w:pPr>
        <w:pStyle w:val="a7"/>
        <w:numPr>
          <w:ilvl w:val="0"/>
          <w:numId w:val="20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учасники бойових дій, учасники АТО(ООС), учасники війни;</w:t>
      </w:r>
    </w:p>
    <w:p w14:paraId="778C0D91" w14:textId="3ADD4807" w:rsidR="0098379B" w:rsidRPr="0013083B" w:rsidRDefault="0098379B" w:rsidP="0013083B">
      <w:pPr>
        <w:pStyle w:val="a7"/>
        <w:numPr>
          <w:ilvl w:val="0"/>
          <w:numId w:val="20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інваліди війни та прирівняні до них особи;</w:t>
      </w:r>
    </w:p>
    <w:p w14:paraId="52F15921" w14:textId="2FEF7503" w:rsidR="0098379B" w:rsidRPr="0013083B" w:rsidRDefault="0098379B" w:rsidP="0013083B">
      <w:pPr>
        <w:pStyle w:val="a7"/>
        <w:numPr>
          <w:ilvl w:val="0"/>
          <w:numId w:val="20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сім’ї загиблих військовослужбовців у зоні </w:t>
      </w:r>
      <w:r w:rsidR="00841AA0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бойових дій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14:paraId="0FF51EBC" w14:textId="4AF85990" w:rsidR="0098379B" w:rsidRPr="0013083B" w:rsidRDefault="0098379B" w:rsidP="0013083B">
      <w:pPr>
        <w:pStyle w:val="a7"/>
        <w:numPr>
          <w:ilvl w:val="0"/>
          <w:numId w:val="20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багатодітні сім’ї;</w:t>
      </w:r>
    </w:p>
    <w:p w14:paraId="49A8BA4F" w14:textId="00F829C8" w:rsidR="0098379B" w:rsidRPr="0013083B" w:rsidRDefault="0098379B" w:rsidP="0013083B">
      <w:pPr>
        <w:pStyle w:val="a7"/>
        <w:numPr>
          <w:ilvl w:val="0"/>
          <w:numId w:val="20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ліквідатори, які працювали на Чорнобильській АЕС;</w:t>
      </w:r>
    </w:p>
    <w:p w14:paraId="69004263" w14:textId="2BBFC719" w:rsidR="0098379B" w:rsidRPr="0013083B" w:rsidRDefault="0098379B" w:rsidP="0013083B">
      <w:pPr>
        <w:pStyle w:val="a7"/>
        <w:numPr>
          <w:ilvl w:val="0"/>
          <w:numId w:val="20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діти-сироти.</w:t>
      </w:r>
    </w:p>
    <w:p w14:paraId="604FB7E3" w14:textId="393422FD" w:rsidR="0098379B" w:rsidRPr="0013083B" w:rsidRDefault="0098379B" w:rsidP="0013083B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Документи, на основі яких громадяни ввійшли в списки </w:t>
      </w:r>
      <w:r w:rsidR="00F85227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 першочергове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F85227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виділення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земельних ділянок повинні поновлюватись громадянином щорічно з дня включення їх  список</w:t>
      </w:r>
      <w:r w:rsidR="00250F49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на предмет підтвердження статусу на першочергове отримання земельних ділянок.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випадку не поновлення документів у вказаний термін </w:t>
      </w:r>
      <w:r w:rsidR="00250F49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без поважних причин,</w:t>
      </w:r>
      <w:r w:rsidR="00250F49" w:rsidRPr="0013083B">
        <w:rPr>
          <w:rFonts w:ascii="Arial" w:hAnsi="Arial" w:cs="Arial"/>
          <w:sz w:val="28"/>
          <w:szCs w:val="28"/>
          <w:lang w:val="uk-UA"/>
        </w:rPr>
        <w:t xml:space="preserve"> 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громадянин виключається зі списку.</w:t>
      </w:r>
    </w:p>
    <w:p w14:paraId="6D4E78C5" w14:textId="50508C50" w:rsidR="0098379B" w:rsidRPr="0013083B" w:rsidRDefault="0098379B" w:rsidP="0013083B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Після внесення інформації до Книги обліку</w:t>
      </w:r>
      <w:r w:rsidR="00250F49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заявнику надається письмове повідомлення про взяття на облік із зазначенням дати та порядкового номера в черзі, із роз’ясненням вимог пункту 2.</w:t>
      </w:r>
      <w:r w:rsidR="00841AA0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7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цього Положення.</w:t>
      </w:r>
    </w:p>
    <w:p w14:paraId="767C20B0" w14:textId="36BE5B94" w:rsidR="0098379B" w:rsidRPr="0013083B" w:rsidRDefault="0098379B" w:rsidP="0013083B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  <w:lang w:val="uk-UA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Зняття з черги відбувається після отримання громадянином документа, який засвідчує його право власності на земельну ділянку. Також, зняття з черги відбувається у зв’язку з невиконанням пункту 2.</w:t>
      </w:r>
      <w:r w:rsidR="00841AA0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7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цього Положення </w:t>
      </w:r>
      <w:r w:rsidR="00A52A73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A52A73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у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разі отримання відповідної заяви про виключення з обліку або в разі наявності документа про смерть заявника.</w:t>
      </w:r>
    </w:p>
    <w:p w14:paraId="12FEFB59" w14:textId="39622A87" w:rsidR="0098379B" w:rsidRPr="0013083B" w:rsidRDefault="0098379B" w:rsidP="0013083B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Списки громадян, які перебувають на обліку </w:t>
      </w:r>
      <w:r w:rsidR="00A52A73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 першочергове отримання земельних ділянок,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мають загальний доступ.</w:t>
      </w:r>
    </w:p>
    <w:p w14:paraId="5AFD3F1A" w14:textId="04CC915E" w:rsidR="0098379B" w:rsidRPr="0013083B" w:rsidRDefault="0098379B" w:rsidP="0013083B">
      <w:pPr>
        <w:pStyle w:val="a7"/>
        <w:numPr>
          <w:ilvl w:val="1"/>
          <w:numId w:val="13"/>
        </w:numPr>
        <w:shd w:val="clear" w:color="auto" w:fill="FFFFFF"/>
        <w:tabs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Контроль за станом обліку здійснюється постійною комісією </w:t>
      </w:r>
      <w:proofErr w:type="spellStart"/>
      <w:r w:rsidR="003D4E2C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3D4E2C"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</w:t>
      </w:r>
      <w:r w:rsidRPr="0013083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 питань </w:t>
      </w:r>
      <w:r w:rsidR="003D4E2C" w:rsidRPr="0013083B">
        <w:rPr>
          <w:sz w:val="28"/>
          <w:szCs w:val="28"/>
          <w:lang w:val="uk-UA"/>
        </w:rPr>
        <w:t>земельних відносин, охорони навколишнього середовища.</w:t>
      </w:r>
    </w:p>
    <w:p w14:paraId="406AA402" w14:textId="77777777" w:rsidR="003D4E2C" w:rsidRPr="00626C6D" w:rsidRDefault="003D4E2C" w:rsidP="0098379B">
      <w:pPr>
        <w:shd w:val="clear" w:color="auto" w:fill="FFFFFF"/>
        <w:ind w:firstLine="851"/>
        <w:jc w:val="both"/>
        <w:rPr>
          <w:rFonts w:ascii="Arial" w:hAnsi="Arial" w:cs="Arial"/>
          <w:sz w:val="28"/>
          <w:szCs w:val="28"/>
        </w:rPr>
      </w:pPr>
    </w:p>
    <w:p w14:paraId="5622B937" w14:textId="664E53DF" w:rsidR="0098379B" w:rsidRPr="00A52A73" w:rsidRDefault="0098379B" w:rsidP="00A52A73">
      <w:pPr>
        <w:pStyle w:val="a7"/>
        <w:numPr>
          <w:ilvl w:val="0"/>
          <w:numId w:val="8"/>
        </w:numPr>
        <w:shd w:val="clear" w:color="auto" w:fill="FFFFFF"/>
        <w:jc w:val="center"/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52A73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Умови щодо </w:t>
      </w:r>
      <w:r w:rsidR="00A52A73" w:rsidRPr="00A52A73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виділення</w:t>
      </w:r>
      <w:r w:rsidRPr="00A52A73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земельних ділянок </w:t>
      </w:r>
    </w:p>
    <w:p w14:paraId="73F3AD5A" w14:textId="77777777" w:rsidR="00A52A73" w:rsidRPr="00A52A73" w:rsidRDefault="00A52A73" w:rsidP="00A52A73">
      <w:pPr>
        <w:pStyle w:val="a7"/>
        <w:shd w:val="clear" w:color="auto" w:fill="FFFFFF"/>
        <w:ind w:left="585"/>
        <w:rPr>
          <w:rFonts w:ascii="Arial" w:hAnsi="Arial" w:cs="Arial"/>
          <w:b/>
          <w:sz w:val="28"/>
          <w:szCs w:val="28"/>
        </w:rPr>
      </w:pPr>
    </w:p>
    <w:p w14:paraId="0D2860AE" w14:textId="51A82204" w:rsidR="0098379B" w:rsidRPr="00AA12A6" w:rsidRDefault="0098379B" w:rsidP="00AA12A6">
      <w:pPr>
        <w:pStyle w:val="a7"/>
        <w:numPr>
          <w:ilvl w:val="1"/>
          <w:numId w:val="24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Земельні ділянки </w:t>
      </w:r>
      <w:r w:rsidR="00A52A7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виділяються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  </w:t>
      </w:r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 території </w:t>
      </w:r>
      <w:proofErr w:type="spellStart"/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територіальної громади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згідно </w:t>
      </w:r>
      <w:proofErr w:type="spellStart"/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ст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аттей</w:t>
      </w:r>
      <w:proofErr w:type="spellEnd"/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6A6F58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93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6A6F58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116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118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121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122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123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Земельного </w:t>
      </w:r>
      <w:r w:rsidR="00BA2DA3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одексу України з урахуванням даних щодо наявності або відсутності земельної ділянки у власності, отриманої в порядку безоплатної приватизації</w:t>
      </w:r>
      <w:r w:rsidR="006A6F58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та земельних ділянок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6A6F58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що перебувають у їх користуванні.</w:t>
      </w:r>
    </w:p>
    <w:p w14:paraId="6111A3B0" w14:textId="0AC4C0F0" w:rsidR="0098379B" w:rsidRPr="00AA12A6" w:rsidRDefault="00BA2DA3" w:rsidP="00AA12A6">
      <w:pPr>
        <w:pStyle w:val="a7"/>
        <w:numPr>
          <w:ilvl w:val="1"/>
          <w:numId w:val="24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 разі наявності </w:t>
      </w:r>
      <w:r w:rsidR="00A66D65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вільних земель комунальної власності, які можуть бути передані громадянам в межах </w:t>
      </w:r>
      <w:r w:rsidR="006A6F58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 порядку</w:t>
      </w:r>
      <w:r w:rsidR="00A66D65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визначених Земельн</w:t>
      </w:r>
      <w:r w:rsidR="006A6F58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им </w:t>
      </w:r>
      <w:r w:rsidR="00A66D65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кодекс</w:t>
      </w:r>
      <w:r w:rsidR="006A6F58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ом</w:t>
      </w:r>
      <w:r w:rsidR="00A66D65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України, першочергове право на їх отримання мають особи зазначені в п. 2.6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="00A66D65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цього Порядку.</w:t>
      </w:r>
    </w:p>
    <w:p w14:paraId="2F1C5B53" w14:textId="2180D26F" w:rsidR="00A10A9B" w:rsidRPr="00AA12A6" w:rsidRDefault="0098379B" w:rsidP="00AA12A6">
      <w:pPr>
        <w:pStyle w:val="a7"/>
        <w:numPr>
          <w:ilvl w:val="1"/>
          <w:numId w:val="24"/>
        </w:numPr>
        <w:shd w:val="clear" w:color="auto" w:fill="FFFFFF"/>
        <w:tabs>
          <w:tab w:val="left" w:pos="993"/>
        </w:tabs>
        <w:ind w:left="0" w:firstLine="426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Громадяни, які не бажають отримати запропоновану земельну ділянку мають право відмовитись від неї шляхом подання відповідної заяви </w:t>
      </w:r>
      <w:r w:rsidR="00470FC0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до сесії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BE3006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</w:t>
      </w:r>
      <w:r w:rsidR="00470FC0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ї</w:t>
      </w:r>
      <w:proofErr w:type="spellEnd"/>
      <w:r w:rsidR="00BE3006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</w:t>
      </w:r>
      <w:r w:rsidR="00470FC0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ї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470FC0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ради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270FD170" w14:textId="302F6E7A" w:rsidR="0098379B" w:rsidRPr="00AA12A6" w:rsidRDefault="0098379B" w:rsidP="00AA12A6">
      <w:pPr>
        <w:pStyle w:val="a7"/>
        <w:numPr>
          <w:ilvl w:val="1"/>
          <w:numId w:val="24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Земельна ділянка, що передається у власність в порядку безоплатної приватизації передається без інженерних комунікацій (водопостачання, водовідведення, електропостачання, газопостачання і </w:t>
      </w:r>
      <w:proofErr w:type="spellStart"/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т.д</w:t>
      </w:r>
      <w:proofErr w:type="spellEnd"/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.). Підведення інженерних комунікацій здійснюється власником земельної ділянки самостійно за власний рахунок.  </w:t>
      </w:r>
    </w:p>
    <w:p w14:paraId="24E27501" w14:textId="4C702C85" w:rsidR="0098379B" w:rsidRPr="00AA12A6" w:rsidRDefault="0098379B" w:rsidP="00AA12A6">
      <w:pPr>
        <w:pStyle w:val="a7"/>
        <w:numPr>
          <w:ilvl w:val="1"/>
          <w:numId w:val="24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Приступати до </w:t>
      </w:r>
      <w:r w:rsidR="00D97C35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використання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земельної ділянки громадяни мають право після державної реєстрації прав на неї відповідно до Закону України «</w:t>
      </w:r>
      <w:hyperlink r:id="rId9" w:history="1">
        <w:r w:rsidRPr="00AA12A6">
          <w:rPr>
            <w:sz w:val="28"/>
            <w:szCs w:val="28"/>
            <w:lang w:val="uk-UA"/>
          </w:rPr>
          <w:t>Про державну реєстрацію речових прав на нерухоме майно та їх обтяжень</w:t>
        </w:r>
      </w:hyperlink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». </w:t>
      </w:r>
    </w:p>
    <w:p w14:paraId="1BDB741C" w14:textId="392A71DB" w:rsidR="0098379B" w:rsidRPr="00AA12A6" w:rsidRDefault="0098379B" w:rsidP="00AA12A6">
      <w:pPr>
        <w:pStyle w:val="a7"/>
        <w:numPr>
          <w:ilvl w:val="1"/>
          <w:numId w:val="24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 разі відмови </w:t>
      </w:r>
      <w:r w:rsidR="00475CA9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громадян</w:t>
      </w:r>
      <w:r w:rsidR="001436F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475CA9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що мають право на першочергове виділення земельних ділянок, від запропонованих земельних ділянок, за відповідною заявою до сесії </w:t>
      </w:r>
      <w:proofErr w:type="spellStart"/>
      <w:r w:rsidR="00475CA9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475CA9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ради, 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автоматично перенос</w:t>
      </w:r>
      <w:r w:rsidR="00475CA9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я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ться у кінець черги</w:t>
      </w:r>
      <w:r w:rsidR="00475CA9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з відповідним записом </w:t>
      </w:r>
      <w:r w:rsidR="003D6131"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у Книзі обліку.</w:t>
      </w:r>
      <w:r w:rsidRPr="00AA12A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4D0205C0" w14:textId="2A9EDCA9" w:rsidR="0098379B" w:rsidRPr="00626C6D" w:rsidRDefault="0098379B" w:rsidP="00AA12A6">
      <w:pPr>
        <w:shd w:val="clear" w:color="auto" w:fill="FFFFFF"/>
        <w:ind w:left="851" w:firstLine="75"/>
        <w:jc w:val="center"/>
        <w:rPr>
          <w:rFonts w:ascii="Arial" w:hAnsi="Arial" w:cs="Arial"/>
          <w:sz w:val="28"/>
          <w:szCs w:val="28"/>
        </w:rPr>
      </w:pPr>
    </w:p>
    <w:p w14:paraId="61A37DB3" w14:textId="77777777" w:rsidR="0098379B" w:rsidRPr="00626C6D" w:rsidRDefault="0098379B" w:rsidP="0098379B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626C6D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4.</w:t>
      </w:r>
      <w:r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626C6D">
        <w:rPr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Прикінцеві положення</w:t>
      </w:r>
    </w:p>
    <w:p w14:paraId="581A2BE5" w14:textId="591C5533" w:rsidR="0098379B" w:rsidRPr="0011736F" w:rsidRDefault="0098379B" w:rsidP="0011736F">
      <w:pPr>
        <w:pStyle w:val="a7"/>
        <w:numPr>
          <w:ilvl w:val="1"/>
          <w:numId w:val="25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11736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Це Положення </w:t>
      </w:r>
      <w:bookmarkStart w:id="0" w:name="_GoBack"/>
      <w:bookmarkEnd w:id="0"/>
      <w:r w:rsidRPr="0011736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набирає чинності з моменту його затвердження рішенням </w:t>
      </w:r>
      <w:proofErr w:type="spellStart"/>
      <w:r w:rsidR="00BE3006" w:rsidRPr="0011736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BE3006" w:rsidRPr="0011736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ради.</w:t>
      </w:r>
    </w:p>
    <w:p w14:paraId="7F12D14C" w14:textId="6D8D95BC" w:rsidR="0098379B" w:rsidRPr="0011736F" w:rsidRDefault="0098379B" w:rsidP="0011736F">
      <w:pPr>
        <w:pStyle w:val="a7"/>
        <w:numPr>
          <w:ilvl w:val="1"/>
          <w:numId w:val="25"/>
        </w:numPr>
        <w:shd w:val="clear" w:color="auto" w:fill="FFFFFF"/>
        <w:tabs>
          <w:tab w:val="left" w:pos="993"/>
        </w:tabs>
        <w:ind w:left="0" w:firstLine="426"/>
        <w:jc w:val="both"/>
        <w:rPr>
          <w:rFonts w:ascii="Arial" w:hAnsi="Arial" w:cs="Arial"/>
          <w:sz w:val="28"/>
          <w:szCs w:val="28"/>
        </w:rPr>
      </w:pPr>
      <w:r w:rsidRPr="0011736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Зміни та доповнення до цього Положення вносяться рішенням </w:t>
      </w:r>
      <w:proofErr w:type="spellStart"/>
      <w:r w:rsidR="00BE3006" w:rsidRPr="0011736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Великокучурівської</w:t>
      </w:r>
      <w:proofErr w:type="spellEnd"/>
      <w:r w:rsidR="00BE3006" w:rsidRPr="0011736F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ради.</w:t>
      </w:r>
    </w:p>
    <w:p w14:paraId="0FF43A09" w14:textId="77777777" w:rsidR="002E2E3F" w:rsidRPr="0098379B" w:rsidRDefault="002E2E3F" w:rsidP="00962B70">
      <w:pPr>
        <w:ind w:left="180"/>
        <w:jc w:val="both"/>
        <w:rPr>
          <w:sz w:val="28"/>
          <w:szCs w:val="28"/>
        </w:rPr>
      </w:pPr>
    </w:p>
    <w:sectPr w:rsidR="002E2E3F" w:rsidRPr="0098379B" w:rsidSect="000762C4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A0969" w14:textId="77777777" w:rsidR="002139AE" w:rsidRDefault="002139AE" w:rsidP="000762C4">
      <w:r>
        <w:separator/>
      </w:r>
    </w:p>
  </w:endnote>
  <w:endnote w:type="continuationSeparator" w:id="0">
    <w:p w14:paraId="5CE42157" w14:textId="77777777" w:rsidR="002139AE" w:rsidRDefault="002139AE" w:rsidP="00076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5B6A5" w14:textId="77777777" w:rsidR="002139AE" w:rsidRDefault="002139AE" w:rsidP="000762C4">
      <w:r>
        <w:separator/>
      </w:r>
    </w:p>
  </w:footnote>
  <w:footnote w:type="continuationSeparator" w:id="0">
    <w:p w14:paraId="4EA9300C" w14:textId="77777777" w:rsidR="002139AE" w:rsidRDefault="002139AE" w:rsidP="00076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2859431"/>
      <w:docPartObj>
        <w:docPartGallery w:val="Page Numbers (Top of Page)"/>
        <w:docPartUnique/>
      </w:docPartObj>
    </w:sdtPr>
    <w:sdtEndPr/>
    <w:sdtContent>
      <w:p w14:paraId="12EFFAC3" w14:textId="2B6D8F6C" w:rsidR="000762C4" w:rsidRDefault="008348CF">
        <w:pPr>
          <w:pStyle w:val="ae"/>
          <w:jc w:val="center"/>
        </w:pPr>
        <w:r>
          <w:rPr>
            <w:lang w:val="uk-UA"/>
          </w:rPr>
          <w:t xml:space="preserve"> </w:t>
        </w:r>
      </w:p>
    </w:sdtContent>
  </w:sdt>
  <w:p w14:paraId="1B73BA1F" w14:textId="77777777" w:rsidR="000762C4" w:rsidRDefault="000762C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B0843"/>
    <w:multiLevelType w:val="multilevel"/>
    <w:tmpl w:val="5F909974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5E51F9F"/>
    <w:multiLevelType w:val="multilevel"/>
    <w:tmpl w:val="0128B0A6"/>
    <w:lvl w:ilvl="0">
      <w:start w:val="2"/>
      <w:numFmt w:val="decimal"/>
      <w:lvlText w:val="%1."/>
      <w:lvlJc w:val="left"/>
      <w:pPr>
        <w:ind w:left="585" w:hanging="360"/>
      </w:pPr>
      <w:rPr>
        <w:rFonts w:ascii="Times New Roman" w:hAnsi="Times New Roman" w:cs="Times New Roman"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97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83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169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79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781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767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393" w:hanging="21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7210BD7"/>
    <w:multiLevelType w:val="hybridMultilevel"/>
    <w:tmpl w:val="A00677E8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0EAD252">
      <w:start w:val="2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0271E4F"/>
    <w:multiLevelType w:val="multilevel"/>
    <w:tmpl w:val="DE9CAC30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29B51A1"/>
    <w:multiLevelType w:val="hybridMultilevel"/>
    <w:tmpl w:val="AC863794"/>
    <w:lvl w:ilvl="0" w:tplc="7832953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20B7A"/>
    <w:multiLevelType w:val="multilevel"/>
    <w:tmpl w:val="EEDE816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3ED6A08"/>
    <w:multiLevelType w:val="multilevel"/>
    <w:tmpl w:val="032603D8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8117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A041BE0"/>
    <w:multiLevelType w:val="multilevel"/>
    <w:tmpl w:val="032603D8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8117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B9A69B2"/>
    <w:multiLevelType w:val="hybridMultilevel"/>
    <w:tmpl w:val="1598C3DE"/>
    <w:lvl w:ilvl="0" w:tplc="C7021C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3175B"/>
    <w:multiLevelType w:val="multilevel"/>
    <w:tmpl w:val="EEDE816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F2E2798"/>
    <w:multiLevelType w:val="multilevel"/>
    <w:tmpl w:val="212852EA"/>
    <w:lvl w:ilvl="0">
      <w:start w:val="2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4341"/>
        </w:tabs>
        <w:ind w:left="4341" w:hanging="360"/>
      </w:pPr>
    </w:lvl>
    <w:lvl w:ilvl="2" w:tentative="1">
      <w:start w:val="1"/>
      <w:numFmt w:val="decimal"/>
      <w:lvlText w:val="%3."/>
      <w:lvlJc w:val="left"/>
      <w:pPr>
        <w:tabs>
          <w:tab w:val="num" w:pos="5061"/>
        </w:tabs>
        <w:ind w:left="5061" w:hanging="360"/>
      </w:pPr>
    </w:lvl>
    <w:lvl w:ilvl="3" w:tentative="1">
      <w:start w:val="1"/>
      <w:numFmt w:val="decimal"/>
      <w:lvlText w:val="%4."/>
      <w:lvlJc w:val="left"/>
      <w:pPr>
        <w:tabs>
          <w:tab w:val="num" w:pos="5781"/>
        </w:tabs>
        <w:ind w:left="5781" w:hanging="360"/>
      </w:pPr>
    </w:lvl>
    <w:lvl w:ilvl="4" w:tentative="1">
      <w:start w:val="1"/>
      <w:numFmt w:val="decimal"/>
      <w:lvlText w:val="%5."/>
      <w:lvlJc w:val="left"/>
      <w:pPr>
        <w:tabs>
          <w:tab w:val="num" w:pos="6501"/>
        </w:tabs>
        <w:ind w:left="6501" w:hanging="360"/>
      </w:pPr>
    </w:lvl>
    <w:lvl w:ilvl="5" w:tentative="1">
      <w:start w:val="1"/>
      <w:numFmt w:val="decimal"/>
      <w:lvlText w:val="%6."/>
      <w:lvlJc w:val="left"/>
      <w:pPr>
        <w:tabs>
          <w:tab w:val="num" w:pos="7221"/>
        </w:tabs>
        <w:ind w:left="7221" w:hanging="360"/>
      </w:pPr>
    </w:lvl>
    <w:lvl w:ilvl="6" w:tentative="1">
      <w:start w:val="1"/>
      <w:numFmt w:val="decimal"/>
      <w:lvlText w:val="%7."/>
      <w:lvlJc w:val="left"/>
      <w:pPr>
        <w:tabs>
          <w:tab w:val="num" w:pos="7941"/>
        </w:tabs>
        <w:ind w:left="7941" w:hanging="360"/>
      </w:pPr>
    </w:lvl>
    <w:lvl w:ilvl="7" w:tentative="1">
      <w:start w:val="1"/>
      <w:numFmt w:val="decimal"/>
      <w:lvlText w:val="%8."/>
      <w:lvlJc w:val="left"/>
      <w:pPr>
        <w:tabs>
          <w:tab w:val="num" w:pos="8661"/>
        </w:tabs>
        <w:ind w:left="8661" w:hanging="360"/>
      </w:pPr>
    </w:lvl>
    <w:lvl w:ilvl="8" w:tentative="1">
      <w:start w:val="1"/>
      <w:numFmt w:val="decimal"/>
      <w:lvlText w:val="%9."/>
      <w:lvlJc w:val="left"/>
      <w:pPr>
        <w:tabs>
          <w:tab w:val="num" w:pos="9381"/>
        </w:tabs>
        <w:ind w:left="9381" w:hanging="360"/>
      </w:pPr>
    </w:lvl>
  </w:abstractNum>
  <w:abstractNum w:abstractNumId="11" w15:restartNumberingAfterBreak="0">
    <w:nsid w:val="2FE75CDF"/>
    <w:multiLevelType w:val="hybridMultilevel"/>
    <w:tmpl w:val="4A86572C"/>
    <w:lvl w:ilvl="0" w:tplc="055AAB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E0338"/>
    <w:multiLevelType w:val="hybridMultilevel"/>
    <w:tmpl w:val="6DFE0EDA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74C22D0"/>
    <w:multiLevelType w:val="multilevel"/>
    <w:tmpl w:val="EEDE816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3F9D2B13"/>
    <w:multiLevelType w:val="hybridMultilevel"/>
    <w:tmpl w:val="739450F4"/>
    <w:lvl w:ilvl="0" w:tplc="C4D0D52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A185E58">
      <w:start w:val="1"/>
      <w:numFmt w:val="decimal"/>
      <w:lvlText w:val="%2."/>
      <w:lvlJc w:val="left"/>
      <w:pPr>
        <w:ind w:left="148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874B4"/>
    <w:multiLevelType w:val="hybridMultilevel"/>
    <w:tmpl w:val="E4C84BAE"/>
    <w:lvl w:ilvl="0" w:tplc="055AAB60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7F663B4"/>
    <w:multiLevelType w:val="multilevel"/>
    <w:tmpl w:val="6A246AF0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9772AA7"/>
    <w:multiLevelType w:val="hybridMultilevel"/>
    <w:tmpl w:val="CBAC314E"/>
    <w:lvl w:ilvl="0" w:tplc="94E49BCE">
      <w:start w:val="2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CA1527"/>
    <w:multiLevelType w:val="hybridMultilevel"/>
    <w:tmpl w:val="4998D754"/>
    <w:lvl w:ilvl="0" w:tplc="A0CAE68C">
      <w:start w:val="1"/>
      <w:numFmt w:val="decimal"/>
      <w:lvlText w:val="%1."/>
      <w:lvlJc w:val="left"/>
      <w:pPr>
        <w:ind w:left="163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C297A3B"/>
    <w:multiLevelType w:val="hybridMultilevel"/>
    <w:tmpl w:val="2DE64566"/>
    <w:lvl w:ilvl="0" w:tplc="055AAB60">
      <w:start w:val="1"/>
      <w:numFmt w:val="bullet"/>
      <w:lvlText w:val="-"/>
      <w:lvlJc w:val="left"/>
      <w:pPr>
        <w:ind w:left="14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20" w15:restartNumberingAfterBreak="0">
    <w:nsid w:val="551D0A8C"/>
    <w:multiLevelType w:val="hybridMultilevel"/>
    <w:tmpl w:val="6E3ED2A0"/>
    <w:lvl w:ilvl="0" w:tplc="B8A8B87E">
      <w:start w:val="2"/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F0D3D05"/>
    <w:multiLevelType w:val="multilevel"/>
    <w:tmpl w:val="6728FEEE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144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142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F883ACC"/>
    <w:multiLevelType w:val="hybridMultilevel"/>
    <w:tmpl w:val="C8D41D14"/>
    <w:lvl w:ilvl="0" w:tplc="DCC284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06AD2"/>
    <w:multiLevelType w:val="multilevel"/>
    <w:tmpl w:val="EEDE816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18B2F0B"/>
    <w:multiLevelType w:val="hybridMultilevel"/>
    <w:tmpl w:val="7A4E8384"/>
    <w:lvl w:ilvl="0" w:tplc="E1AE7FA0">
      <w:start w:val="1"/>
      <w:numFmt w:val="decimal"/>
      <w:lvlText w:val="%1."/>
      <w:lvlJc w:val="left"/>
      <w:pPr>
        <w:ind w:left="1223" w:hanging="372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4"/>
  </w:num>
  <w:num w:numId="3">
    <w:abstractNumId w:val="22"/>
  </w:num>
  <w:num w:numId="4">
    <w:abstractNumId w:val="14"/>
  </w:num>
  <w:num w:numId="5">
    <w:abstractNumId w:val="10"/>
  </w:num>
  <w:num w:numId="6">
    <w:abstractNumId w:val="19"/>
  </w:num>
  <w:num w:numId="7">
    <w:abstractNumId w:val="24"/>
  </w:num>
  <w:num w:numId="8">
    <w:abstractNumId w:val="1"/>
  </w:num>
  <w:num w:numId="9">
    <w:abstractNumId w:val="0"/>
  </w:num>
  <w:num w:numId="10">
    <w:abstractNumId w:val="3"/>
  </w:num>
  <w:num w:numId="11">
    <w:abstractNumId w:val="16"/>
  </w:num>
  <w:num w:numId="12">
    <w:abstractNumId w:val="12"/>
  </w:num>
  <w:num w:numId="13">
    <w:abstractNumId w:val="13"/>
  </w:num>
  <w:num w:numId="14">
    <w:abstractNumId w:val="18"/>
  </w:num>
  <w:num w:numId="15">
    <w:abstractNumId w:val="21"/>
  </w:num>
  <w:num w:numId="16">
    <w:abstractNumId w:val="2"/>
  </w:num>
  <w:num w:numId="17">
    <w:abstractNumId w:val="11"/>
  </w:num>
  <w:num w:numId="18">
    <w:abstractNumId w:val="17"/>
  </w:num>
  <w:num w:numId="19">
    <w:abstractNumId w:val="5"/>
  </w:num>
  <w:num w:numId="20">
    <w:abstractNumId w:val="15"/>
  </w:num>
  <w:num w:numId="21">
    <w:abstractNumId w:val="20"/>
  </w:num>
  <w:num w:numId="22">
    <w:abstractNumId w:val="23"/>
  </w:num>
  <w:num w:numId="23">
    <w:abstractNumId w:val="9"/>
  </w:num>
  <w:num w:numId="24">
    <w:abstractNumId w:val="6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54"/>
    <w:rsid w:val="00005991"/>
    <w:rsid w:val="0001389D"/>
    <w:rsid w:val="000158C8"/>
    <w:rsid w:val="00016CC6"/>
    <w:rsid w:val="00017317"/>
    <w:rsid w:val="000179EC"/>
    <w:rsid w:val="00025C50"/>
    <w:rsid w:val="00032F0F"/>
    <w:rsid w:val="000442FA"/>
    <w:rsid w:val="00051A51"/>
    <w:rsid w:val="00053F72"/>
    <w:rsid w:val="00056C76"/>
    <w:rsid w:val="000626A6"/>
    <w:rsid w:val="000656DA"/>
    <w:rsid w:val="000762C4"/>
    <w:rsid w:val="0007798A"/>
    <w:rsid w:val="00087BFB"/>
    <w:rsid w:val="00090185"/>
    <w:rsid w:val="00092929"/>
    <w:rsid w:val="000A1985"/>
    <w:rsid w:val="000B461F"/>
    <w:rsid w:val="000B5C26"/>
    <w:rsid w:val="000C4148"/>
    <w:rsid w:val="000C7B9F"/>
    <w:rsid w:val="000D292F"/>
    <w:rsid w:val="000E2D81"/>
    <w:rsid w:val="000F44E3"/>
    <w:rsid w:val="000F6109"/>
    <w:rsid w:val="001067AB"/>
    <w:rsid w:val="0010765D"/>
    <w:rsid w:val="00107D08"/>
    <w:rsid w:val="0011736F"/>
    <w:rsid w:val="00122D7E"/>
    <w:rsid w:val="001261F8"/>
    <w:rsid w:val="0013083B"/>
    <w:rsid w:val="00130B75"/>
    <w:rsid w:val="00140C9E"/>
    <w:rsid w:val="001436F7"/>
    <w:rsid w:val="00144F47"/>
    <w:rsid w:val="001476BE"/>
    <w:rsid w:val="00150F18"/>
    <w:rsid w:val="001521F7"/>
    <w:rsid w:val="00156CC1"/>
    <w:rsid w:val="00164DEC"/>
    <w:rsid w:val="001806E0"/>
    <w:rsid w:val="001862B8"/>
    <w:rsid w:val="0019071E"/>
    <w:rsid w:val="001962F3"/>
    <w:rsid w:val="001A4A0A"/>
    <w:rsid w:val="001B2C1A"/>
    <w:rsid w:val="001B5253"/>
    <w:rsid w:val="001C758E"/>
    <w:rsid w:val="001C7DA6"/>
    <w:rsid w:val="001D5ECD"/>
    <w:rsid w:val="001E1964"/>
    <w:rsid w:val="001F1C87"/>
    <w:rsid w:val="001F374D"/>
    <w:rsid w:val="002032BC"/>
    <w:rsid w:val="002139AE"/>
    <w:rsid w:val="00215241"/>
    <w:rsid w:val="00217876"/>
    <w:rsid w:val="00233823"/>
    <w:rsid w:val="00234FBE"/>
    <w:rsid w:val="00250F49"/>
    <w:rsid w:val="00261567"/>
    <w:rsid w:val="00264260"/>
    <w:rsid w:val="00267154"/>
    <w:rsid w:val="0028117D"/>
    <w:rsid w:val="0028252F"/>
    <w:rsid w:val="00283DAC"/>
    <w:rsid w:val="002A5FCE"/>
    <w:rsid w:val="002B2E7D"/>
    <w:rsid w:val="002C6D56"/>
    <w:rsid w:val="002D2929"/>
    <w:rsid w:val="002E2E3F"/>
    <w:rsid w:val="002E30A0"/>
    <w:rsid w:val="002E3A47"/>
    <w:rsid w:val="002E4DC5"/>
    <w:rsid w:val="00327E9D"/>
    <w:rsid w:val="00330CB8"/>
    <w:rsid w:val="00337048"/>
    <w:rsid w:val="00340967"/>
    <w:rsid w:val="00341B68"/>
    <w:rsid w:val="0034568B"/>
    <w:rsid w:val="00353DCE"/>
    <w:rsid w:val="00354600"/>
    <w:rsid w:val="00356204"/>
    <w:rsid w:val="00366304"/>
    <w:rsid w:val="00366B57"/>
    <w:rsid w:val="003672F5"/>
    <w:rsid w:val="00391A6A"/>
    <w:rsid w:val="00396557"/>
    <w:rsid w:val="003A39CC"/>
    <w:rsid w:val="003B785F"/>
    <w:rsid w:val="003C0827"/>
    <w:rsid w:val="003C324C"/>
    <w:rsid w:val="003C6F6C"/>
    <w:rsid w:val="003D4E2C"/>
    <w:rsid w:val="003D6131"/>
    <w:rsid w:val="003D77D5"/>
    <w:rsid w:val="00412205"/>
    <w:rsid w:val="004130CB"/>
    <w:rsid w:val="00422CBC"/>
    <w:rsid w:val="0042369C"/>
    <w:rsid w:val="00424425"/>
    <w:rsid w:val="00425B3F"/>
    <w:rsid w:val="00437347"/>
    <w:rsid w:val="00437BD6"/>
    <w:rsid w:val="004419A0"/>
    <w:rsid w:val="00442B3D"/>
    <w:rsid w:val="00443423"/>
    <w:rsid w:val="004501DF"/>
    <w:rsid w:val="0045732F"/>
    <w:rsid w:val="004628BE"/>
    <w:rsid w:val="00470FC0"/>
    <w:rsid w:val="00475CA9"/>
    <w:rsid w:val="004873B6"/>
    <w:rsid w:val="0049635A"/>
    <w:rsid w:val="0049715E"/>
    <w:rsid w:val="00497942"/>
    <w:rsid w:val="004B5A20"/>
    <w:rsid w:val="004B653B"/>
    <w:rsid w:val="004C6756"/>
    <w:rsid w:val="004D48E9"/>
    <w:rsid w:val="004D782A"/>
    <w:rsid w:val="004E0AED"/>
    <w:rsid w:val="004E7780"/>
    <w:rsid w:val="005018A9"/>
    <w:rsid w:val="00503A97"/>
    <w:rsid w:val="00506531"/>
    <w:rsid w:val="005177CC"/>
    <w:rsid w:val="005250A8"/>
    <w:rsid w:val="005313B3"/>
    <w:rsid w:val="00541AC9"/>
    <w:rsid w:val="00544E99"/>
    <w:rsid w:val="0056732C"/>
    <w:rsid w:val="00574979"/>
    <w:rsid w:val="005767B4"/>
    <w:rsid w:val="0058367D"/>
    <w:rsid w:val="005870B2"/>
    <w:rsid w:val="005919E7"/>
    <w:rsid w:val="00594757"/>
    <w:rsid w:val="00597498"/>
    <w:rsid w:val="005A2933"/>
    <w:rsid w:val="005B20A0"/>
    <w:rsid w:val="005B5689"/>
    <w:rsid w:val="005C084F"/>
    <w:rsid w:val="005C24FE"/>
    <w:rsid w:val="005C4871"/>
    <w:rsid w:val="005E1245"/>
    <w:rsid w:val="005E356B"/>
    <w:rsid w:val="005E6B6B"/>
    <w:rsid w:val="005F4CD0"/>
    <w:rsid w:val="005F652F"/>
    <w:rsid w:val="0060128F"/>
    <w:rsid w:val="006053E1"/>
    <w:rsid w:val="006071C1"/>
    <w:rsid w:val="006078B2"/>
    <w:rsid w:val="006366C7"/>
    <w:rsid w:val="00637996"/>
    <w:rsid w:val="00644BA5"/>
    <w:rsid w:val="006473B8"/>
    <w:rsid w:val="00651DCE"/>
    <w:rsid w:val="00661261"/>
    <w:rsid w:val="0067242E"/>
    <w:rsid w:val="0067544F"/>
    <w:rsid w:val="00680128"/>
    <w:rsid w:val="00697804"/>
    <w:rsid w:val="006A4129"/>
    <w:rsid w:val="006A6F58"/>
    <w:rsid w:val="006B00AD"/>
    <w:rsid w:val="006B6C0C"/>
    <w:rsid w:val="006C67E8"/>
    <w:rsid w:val="006D61F7"/>
    <w:rsid w:val="006E12B1"/>
    <w:rsid w:val="006E4DD5"/>
    <w:rsid w:val="006E786A"/>
    <w:rsid w:val="006F3CC1"/>
    <w:rsid w:val="007031B5"/>
    <w:rsid w:val="007072F6"/>
    <w:rsid w:val="00715715"/>
    <w:rsid w:val="00716F41"/>
    <w:rsid w:val="00721C44"/>
    <w:rsid w:val="007267CB"/>
    <w:rsid w:val="0074013D"/>
    <w:rsid w:val="00740990"/>
    <w:rsid w:val="007438B0"/>
    <w:rsid w:val="007456B5"/>
    <w:rsid w:val="00764010"/>
    <w:rsid w:val="00777A45"/>
    <w:rsid w:val="00782378"/>
    <w:rsid w:val="00782790"/>
    <w:rsid w:val="00793910"/>
    <w:rsid w:val="007A46E0"/>
    <w:rsid w:val="007B0AF4"/>
    <w:rsid w:val="007B4FDC"/>
    <w:rsid w:val="007C0E0E"/>
    <w:rsid w:val="007D1C34"/>
    <w:rsid w:val="007D6A51"/>
    <w:rsid w:val="007E6500"/>
    <w:rsid w:val="007F6775"/>
    <w:rsid w:val="00815FBC"/>
    <w:rsid w:val="0081655C"/>
    <w:rsid w:val="0082236A"/>
    <w:rsid w:val="008229ED"/>
    <w:rsid w:val="008348CF"/>
    <w:rsid w:val="00836F45"/>
    <w:rsid w:val="008377C4"/>
    <w:rsid w:val="00841AA0"/>
    <w:rsid w:val="00845900"/>
    <w:rsid w:val="00850F4D"/>
    <w:rsid w:val="0085244D"/>
    <w:rsid w:val="00865401"/>
    <w:rsid w:val="0087313D"/>
    <w:rsid w:val="008745B0"/>
    <w:rsid w:val="0089236F"/>
    <w:rsid w:val="008C2DD2"/>
    <w:rsid w:val="008C4BD6"/>
    <w:rsid w:val="008D335B"/>
    <w:rsid w:val="00940220"/>
    <w:rsid w:val="009527D1"/>
    <w:rsid w:val="00962B70"/>
    <w:rsid w:val="0096551F"/>
    <w:rsid w:val="0098379B"/>
    <w:rsid w:val="009942D3"/>
    <w:rsid w:val="00996B2B"/>
    <w:rsid w:val="00997EDB"/>
    <w:rsid w:val="009A39A6"/>
    <w:rsid w:val="009A6BE4"/>
    <w:rsid w:val="009B3619"/>
    <w:rsid w:val="009B6C30"/>
    <w:rsid w:val="009D7E32"/>
    <w:rsid w:val="009E22FA"/>
    <w:rsid w:val="009F7725"/>
    <w:rsid w:val="009F785F"/>
    <w:rsid w:val="00A003B7"/>
    <w:rsid w:val="00A06537"/>
    <w:rsid w:val="00A10A9B"/>
    <w:rsid w:val="00A15B6E"/>
    <w:rsid w:val="00A17799"/>
    <w:rsid w:val="00A25011"/>
    <w:rsid w:val="00A27D80"/>
    <w:rsid w:val="00A33AA3"/>
    <w:rsid w:val="00A36806"/>
    <w:rsid w:val="00A52A73"/>
    <w:rsid w:val="00A57A6E"/>
    <w:rsid w:val="00A669B4"/>
    <w:rsid w:val="00A66D65"/>
    <w:rsid w:val="00A7107D"/>
    <w:rsid w:val="00A76C46"/>
    <w:rsid w:val="00A85722"/>
    <w:rsid w:val="00A87969"/>
    <w:rsid w:val="00A97D3A"/>
    <w:rsid w:val="00AA12A6"/>
    <w:rsid w:val="00AA15E9"/>
    <w:rsid w:val="00AB1241"/>
    <w:rsid w:val="00AC0F96"/>
    <w:rsid w:val="00AC4D2C"/>
    <w:rsid w:val="00AC6D3B"/>
    <w:rsid w:val="00AD510E"/>
    <w:rsid w:val="00AF15DE"/>
    <w:rsid w:val="00AF741D"/>
    <w:rsid w:val="00B02F95"/>
    <w:rsid w:val="00B10E64"/>
    <w:rsid w:val="00B122E8"/>
    <w:rsid w:val="00B16042"/>
    <w:rsid w:val="00B20168"/>
    <w:rsid w:val="00B202A2"/>
    <w:rsid w:val="00B21D47"/>
    <w:rsid w:val="00B21E9A"/>
    <w:rsid w:val="00B45EA2"/>
    <w:rsid w:val="00B63DCB"/>
    <w:rsid w:val="00B64904"/>
    <w:rsid w:val="00B70EA4"/>
    <w:rsid w:val="00B713BC"/>
    <w:rsid w:val="00B71D1A"/>
    <w:rsid w:val="00B75C28"/>
    <w:rsid w:val="00B7796B"/>
    <w:rsid w:val="00B8076D"/>
    <w:rsid w:val="00B9018E"/>
    <w:rsid w:val="00BA2DA3"/>
    <w:rsid w:val="00BA63FA"/>
    <w:rsid w:val="00BB5069"/>
    <w:rsid w:val="00BB58C2"/>
    <w:rsid w:val="00BC0B9F"/>
    <w:rsid w:val="00BD45F1"/>
    <w:rsid w:val="00BE2AF4"/>
    <w:rsid w:val="00BE3006"/>
    <w:rsid w:val="00BE3C9A"/>
    <w:rsid w:val="00C0794C"/>
    <w:rsid w:val="00C2134E"/>
    <w:rsid w:val="00C24CC4"/>
    <w:rsid w:val="00C3551A"/>
    <w:rsid w:val="00C35DF5"/>
    <w:rsid w:val="00C36EE1"/>
    <w:rsid w:val="00C46C47"/>
    <w:rsid w:val="00C548D6"/>
    <w:rsid w:val="00C565D3"/>
    <w:rsid w:val="00C72FB1"/>
    <w:rsid w:val="00C74727"/>
    <w:rsid w:val="00C74E01"/>
    <w:rsid w:val="00C7561A"/>
    <w:rsid w:val="00C75AA4"/>
    <w:rsid w:val="00C8788E"/>
    <w:rsid w:val="00C87F38"/>
    <w:rsid w:val="00C97832"/>
    <w:rsid w:val="00CC0F38"/>
    <w:rsid w:val="00CC6430"/>
    <w:rsid w:val="00CC7366"/>
    <w:rsid w:val="00CD30C0"/>
    <w:rsid w:val="00CE04D2"/>
    <w:rsid w:val="00CE1D37"/>
    <w:rsid w:val="00CE623C"/>
    <w:rsid w:val="00CF493B"/>
    <w:rsid w:val="00CF4D27"/>
    <w:rsid w:val="00CF4E17"/>
    <w:rsid w:val="00D164E0"/>
    <w:rsid w:val="00D24495"/>
    <w:rsid w:val="00D275E4"/>
    <w:rsid w:val="00D27EC2"/>
    <w:rsid w:val="00D3150A"/>
    <w:rsid w:val="00D3736B"/>
    <w:rsid w:val="00D37B71"/>
    <w:rsid w:val="00D55EEF"/>
    <w:rsid w:val="00D6649B"/>
    <w:rsid w:val="00D8338E"/>
    <w:rsid w:val="00D90428"/>
    <w:rsid w:val="00D97C35"/>
    <w:rsid w:val="00DA029B"/>
    <w:rsid w:val="00DA1A0A"/>
    <w:rsid w:val="00DA6676"/>
    <w:rsid w:val="00DB6C12"/>
    <w:rsid w:val="00DE0CF1"/>
    <w:rsid w:val="00DE2ECE"/>
    <w:rsid w:val="00DF05D1"/>
    <w:rsid w:val="00DF353E"/>
    <w:rsid w:val="00DF4F08"/>
    <w:rsid w:val="00DF65FD"/>
    <w:rsid w:val="00DF6EF1"/>
    <w:rsid w:val="00DF7AE4"/>
    <w:rsid w:val="00E034BF"/>
    <w:rsid w:val="00E06FD9"/>
    <w:rsid w:val="00E21D25"/>
    <w:rsid w:val="00E24096"/>
    <w:rsid w:val="00E26B82"/>
    <w:rsid w:val="00E3131F"/>
    <w:rsid w:val="00E32DBC"/>
    <w:rsid w:val="00E648E8"/>
    <w:rsid w:val="00E652FD"/>
    <w:rsid w:val="00E723B4"/>
    <w:rsid w:val="00E76644"/>
    <w:rsid w:val="00E76D19"/>
    <w:rsid w:val="00E77795"/>
    <w:rsid w:val="00E8338F"/>
    <w:rsid w:val="00E923F5"/>
    <w:rsid w:val="00EB2A3B"/>
    <w:rsid w:val="00EC3605"/>
    <w:rsid w:val="00EC3F28"/>
    <w:rsid w:val="00ED1BE9"/>
    <w:rsid w:val="00ED3708"/>
    <w:rsid w:val="00ED6E03"/>
    <w:rsid w:val="00EE1B24"/>
    <w:rsid w:val="00EE263F"/>
    <w:rsid w:val="00EE39C7"/>
    <w:rsid w:val="00EF17A1"/>
    <w:rsid w:val="00F0115B"/>
    <w:rsid w:val="00F10931"/>
    <w:rsid w:val="00F3224E"/>
    <w:rsid w:val="00F357CD"/>
    <w:rsid w:val="00F673D6"/>
    <w:rsid w:val="00F85227"/>
    <w:rsid w:val="00F91128"/>
    <w:rsid w:val="00F91A51"/>
    <w:rsid w:val="00FB777C"/>
    <w:rsid w:val="00FC0541"/>
    <w:rsid w:val="00FC1242"/>
    <w:rsid w:val="00FC245D"/>
    <w:rsid w:val="00FC7D7A"/>
    <w:rsid w:val="00FE009A"/>
    <w:rsid w:val="00FE3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6292A"/>
  <w15:docId w15:val="{780B89F5-8F3F-41A6-B925-34CBC28B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3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5689"/>
    <w:pPr>
      <w:spacing w:before="100" w:beforeAutospacing="1" w:after="100" w:afterAutospacing="1"/>
    </w:pPr>
    <w:rPr>
      <w:lang w:val="en-US" w:eastAsia="en-US"/>
    </w:rPr>
  </w:style>
  <w:style w:type="table" w:styleId="a4">
    <w:name w:val="Table Grid"/>
    <w:basedOn w:val="a1"/>
    <w:uiPriority w:val="39"/>
    <w:rsid w:val="005B5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91A6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391A6A"/>
    <w:rPr>
      <w:rFonts w:ascii="Segoe UI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DF353E"/>
    <w:pPr>
      <w:ind w:left="708"/>
    </w:pPr>
  </w:style>
  <w:style w:type="character" w:styleId="a8">
    <w:name w:val="Strong"/>
    <w:uiPriority w:val="22"/>
    <w:qFormat/>
    <w:rsid w:val="00FC1242"/>
    <w:rPr>
      <w:b/>
      <w:bCs/>
    </w:rPr>
  </w:style>
  <w:style w:type="character" w:styleId="a9">
    <w:name w:val="Emphasis"/>
    <w:uiPriority w:val="20"/>
    <w:qFormat/>
    <w:rsid w:val="00FC1242"/>
    <w:rPr>
      <w:i/>
      <w:iCs/>
    </w:rPr>
  </w:style>
  <w:style w:type="character" w:styleId="aa">
    <w:name w:val="Hyperlink"/>
    <w:uiPriority w:val="99"/>
    <w:semiHidden/>
    <w:unhideWhenUsed/>
    <w:rsid w:val="00FC1242"/>
    <w:rPr>
      <w:color w:val="0000FF"/>
      <w:u w:val="single"/>
    </w:rPr>
  </w:style>
  <w:style w:type="paragraph" w:styleId="ab">
    <w:name w:val="No Spacing"/>
    <w:uiPriority w:val="1"/>
    <w:qFormat/>
    <w:rsid w:val="002E2E3F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c">
    <w:name w:val="Plain Text"/>
    <w:basedOn w:val="a"/>
    <w:link w:val="ad"/>
    <w:rsid w:val="0098379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98379B"/>
    <w:rPr>
      <w:rFonts w:ascii="Courier New" w:hAnsi="Courier New" w:cs="Courier New"/>
    </w:rPr>
  </w:style>
  <w:style w:type="paragraph" w:styleId="ae">
    <w:name w:val="header"/>
    <w:basedOn w:val="a"/>
    <w:link w:val="af"/>
    <w:uiPriority w:val="99"/>
    <w:unhideWhenUsed/>
    <w:rsid w:val="000762C4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0762C4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0762C4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0762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9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1.rada.gov.ua/laws/show/1952-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3E0E2-8BB0-4305-A8F9-390633219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1260</Words>
  <Characters>8963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Microsoft</Company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Ірина OR. Красовська</cp:lastModifiedBy>
  <cp:revision>34</cp:revision>
  <cp:lastPrinted>2025-03-14T07:39:00Z</cp:lastPrinted>
  <dcterms:created xsi:type="dcterms:W3CDTF">2026-02-09T12:09:00Z</dcterms:created>
  <dcterms:modified xsi:type="dcterms:W3CDTF">2026-04-02T11:39:00Z</dcterms:modified>
</cp:coreProperties>
</file>